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535" w:rsidRPr="00AC3292" w:rsidRDefault="006F2535" w:rsidP="006F2535">
      <w:pPr>
        <w:jc w:val="center"/>
        <w:rPr>
          <w:sz w:val="32"/>
          <w:szCs w:val="32"/>
        </w:rPr>
      </w:pPr>
      <w:r w:rsidRPr="00AC3292">
        <w:rPr>
          <w:sz w:val="32"/>
          <w:szCs w:val="32"/>
        </w:rPr>
        <w:t>ПРОЕКТ</w:t>
      </w:r>
    </w:p>
    <w:p w:rsidR="006F2535" w:rsidRPr="00AC3292" w:rsidRDefault="006F2535" w:rsidP="006F2535">
      <w:pPr>
        <w:jc w:val="center"/>
        <w:rPr>
          <w:sz w:val="32"/>
          <w:szCs w:val="32"/>
        </w:rPr>
      </w:pPr>
      <w:r w:rsidRPr="00AC3292">
        <w:rPr>
          <w:sz w:val="32"/>
          <w:szCs w:val="32"/>
        </w:rPr>
        <w:t xml:space="preserve">Начало обсуждения </w:t>
      </w:r>
      <w:r>
        <w:rPr>
          <w:sz w:val="32"/>
          <w:szCs w:val="32"/>
        </w:rPr>
        <w:t>26.01.2024</w:t>
      </w:r>
    </w:p>
    <w:p w:rsidR="006F2535" w:rsidRPr="00AC3292" w:rsidRDefault="006F2535" w:rsidP="006F2535">
      <w:pPr>
        <w:jc w:val="center"/>
        <w:rPr>
          <w:sz w:val="32"/>
          <w:szCs w:val="32"/>
        </w:rPr>
      </w:pPr>
      <w:r w:rsidRPr="00AC3292">
        <w:rPr>
          <w:sz w:val="32"/>
          <w:szCs w:val="32"/>
        </w:rPr>
        <w:t xml:space="preserve">Окончание обсуждения </w:t>
      </w:r>
      <w:r>
        <w:rPr>
          <w:sz w:val="32"/>
          <w:szCs w:val="32"/>
        </w:rPr>
        <w:t>13.02.2024</w:t>
      </w:r>
    </w:p>
    <w:p w:rsidR="006F2535" w:rsidRDefault="006F2535" w:rsidP="006F2535"/>
    <w:p w:rsidR="006F2535" w:rsidRPr="00633FAD" w:rsidRDefault="006F2535" w:rsidP="006F2535">
      <w:pPr>
        <w:jc w:val="center"/>
        <w:rPr>
          <w:b/>
          <w:sz w:val="40"/>
          <w:szCs w:val="40"/>
        </w:rPr>
      </w:pPr>
      <w:r w:rsidRPr="00633FAD">
        <w:rPr>
          <w:b/>
          <w:sz w:val="40"/>
          <w:szCs w:val="40"/>
        </w:rPr>
        <w:t>Администрация</w:t>
      </w:r>
    </w:p>
    <w:p w:rsidR="006F2535" w:rsidRPr="00633FAD" w:rsidRDefault="006F2535" w:rsidP="006F2535">
      <w:pPr>
        <w:jc w:val="center"/>
        <w:rPr>
          <w:b/>
          <w:sz w:val="40"/>
          <w:szCs w:val="40"/>
        </w:rPr>
      </w:pPr>
      <w:r w:rsidRPr="00633FAD">
        <w:rPr>
          <w:b/>
          <w:sz w:val="40"/>
          <w:szCs w:val="40"/>
        </w:rPr>
        <w:t>Кавалерского сельского поселения</w:t>
      </w:r>
    </w:p>
    <w:p w:rsidR="006F2535" w:rsidRPr="00633FAD" w:rsidRDefault="006F2535" w:rsidP="006F2535">
      <w:pPr>
        <w:jc w:val="center"/>
        <w:rPr>
          <w:sz w:val="32"/>
          <w:szCs w:val="32"/>
        </w:rPr>
      </w:pPr>
      <w:r w:rsidRPr="00633FAD">
        <w:rPr>
          <w:sz w:val="32"/>
          <w:szCs w:val="32"/>
        </w:rPr>
        <w:t>Егорлыкского района Ростовской области</w:t>
      </w:r>
    </w:p>
    <w:p w:rsidR="006F2535" w:rsidRDefault="006F2535" w:rsidP="006F2535">
      <w:pPr>
        <w:rPr>
          <w:sz w:val="32"/>
          <w:szCs w:val="32"/>
        </w:rPr>
      </w:pPr>
    </w:p>
    <w:p w:rsidR="006F2535" w:rsidRPr="00633FAD" w:rsidRDefault="006F2535" w:rsidP="006F2535">
      <w:pPr>
        <w:jc w:val="center"/>
        <w:rPr>
          <w:b/>
          <w:sz w:val="44"/>
          <w:szCs w:val="44"/>
        </w:rPr>
      </w:pPr>
      <w:r w:rsidRPr="00633FAD">
        <w:rPr>
          <w:b/>
          <w:sz w:val="44"/>
          <w:szCs w:val="44"/>
        </w:rPr>
        <w:t>ПОСТАНОВЛЕНИЕ</w:t>
      </w:r>
    </w:p>
    <w:p w:rsidR="006F2535" w:rsidRDefault="006F2535" w:rsidP="006F2535">
      <w:pPr>
        <w:jc w:val="center"/>
        <w:rPr>
          <w:sz w:val="26"/>
          <w:szCs w:val="26"/>
        </w:rPr>
      </w:pPr>
    </w:p>
    <w:p w:rsidR="006F2535" w:rsidRPr="00811701" w:rsidRDefault="006F2535" w:rsidP="006F2535">
      <w:r w:rsidRPr="00B54E71">
        <w:rPr>
          <w:sz w:val="26"/>
          <w:szCs w:val="26"/>
        </w:rPr>
        <w:t>«</w:t>
      </w:r>
      <w:r>
        <w:rPr>
          <w:sz w:val="26"/>
          <w:szCs w:val="26"/>
        </w:rPr>
        <w:t>___</w:t>
      </w:r>
      <w:r w:rsidRPr="00B54E71">
        <w:rPr>
          <w:sz w:val="26"/>
          <w:szCs w:val="26"/>
        </w:rPr>
        <w:t xml:space="preserve">» </w:t>
      </w:r>
      <w:r w:rsidRPr="005B4C48">
        <w:rPr>
          <w:sz w:val="26"/>
          <w:szCs w:val="26"/>
        </w:rPr>
        <w:t>______</w:t>
      </w:r>
      <w:r>
        <w:rPr>
          <w:sz w:val="26"/>
          <w:szCs w:val="26"/>
        </w:rPr>
        <w:t xml:space="preserve"> 2024 г.                                   </w:t>
      </w:r>
      <w:r w:rsidRPr="009C19A8">
        <w:rPr>
          <w:b/>
          <w:sz w:val="36"/>
          <w:szCs w:val="36"/>
        </w:rPr>
        <w:t>№</w:t>
      </w:r>
      <w:r w:rsidRPr="005B4C48">
        <w:rPr>
          <w:sz w:val="36"/>
          <w:szCs w:val="36"/>
        </w:rPr>
        <w:t>___</w:t>
      </w:r>
      <w:r>
        <w:rPr>
          <w:sz w:val="26"/>
          <w:szCs w:val="26"/>
        </w:rPr>
        <w:t xml:space="preserve"> </w:t>
      </w:r>
      <w:r w:rsidRPr="000E52A2">
        <w:rPr>
          <w:sz w:val="26"/>
          <w:szCs w:val="26"/>
        </w:rPr>
        <w:t xml:space="preserve"> </w:t>
      </w:r>
      <w:r>
        <w:rPr>
          <w:sz w:val="26"/>
          <w:szCs w:val="26"/>
        </w:rPr>
        <w:t xml:space="preserve">                                   х. Кавалерский</w:t>
      </w:r>
    </w:p>
    <w:p w:rsidR="006F2535" w:rsidRPr="0018170D" w:rsidRDefault="006F2535" w:rsidP="006F2535"/>
    <w:p w:rsidR="006F2535" w:rsidRDefault="006F2535" w:rsidP="006F2535">
      <w:pPr>
        <w:rPr>
          <w:sz w:val="28"/>
          <w:szCs w:val="28"/>
        </w:rPr>
      </w:pPr>
      <w:r w:rsidRPr="000138A0">
        <w:rPr>
          <w:sz w:val="28"/>
          <w:szCs w:val="28"/>
        </w:rPr>
        <w:t xml:space="preserve">Об утверждении Правил разработки </w:t>
      </w:r>
    </w:p>
    <w:p w:rsidR="006F2535" w:rsidRDefault="006F2535" w:rsidP="006F2535">
      <w:pPr>
        <w:rPr>
          <w:sz w:val="28"/>
          <w:szCs w:val="28"/>
        </w:rPr>
      </w:pPr>
      <w:r w:rsidRPr="000138A0">
        <w:rPr>
          <w:sz w:val="28"/>
          <w:szCs w:val="28"/>
        </w:rPr>
        <w:t xml:space="preserve">и утверждения </w:t>
      </w:r>
      <w:r>
        <w:rPr>
          <w:sz w:val="28"/>
          <w:szCs w:val="28"/>
        </w:rPr>
        <w:t>а</w:t>
      </w:r>
      <w:r>
        <w:rPr>
          <w:sz w:val="28"/>
          <w:szCs w:val="28"/>
        </w:rPr>
        <w:t xml:space="preserve">дминистрацией </w:t>
      </w:r>
    </w:p>
    <w:p w:rsidR="006F2535" w:rsidRPr="000138A0" w:rsidRDefault="006F2535" w:rsidP="006F2535">
      <w:pPr>
        <w:rPr>
          <w:sz w:val="28"/>
          <w:szCs w:val="28"/>
        </w:rPr>
      </w:pPr>
      <w:r>
        <w:rPr>
          <w:sz w:val="28"/>
          <w:szCs w:val="28"/>
        </w:rPr>
        <w:t>Кавалерского</w:t>
      </w:r>
      <w:r w:rsidRPr="000138A0">
        <w:rPr>
          <w:sz w:val="28"/>
          <w:szCs w:val="28"/>
        </w:rPr>
        <w:t xml:space="preserve"> сельского поселения</w:t>
      </w:r>
    </w:p>
    <w:p w:rsidR="006F2535" w:rsidRDefault="006F2535" w:rsidP="006F2535">
      <w:pPr>
        <w:rPr>
          <w:sz w:val="28"/>
          <w:szCs w:val="28"/>
        </w:rPr>
      </w:pPr>
      <w:r w:rsidRPr="000138A0">
        <w:rPr>
          <w:sz w:val="28"/>
          <w:szCs w:val="28"/>
        </w:rPr>
        <w:t>административных регламентов</w:t>
      </w:r>
    </w:p>
    <w:p w:rsidR="006F2535" w:rsidRDefault="006F2535" w:rsidP="006F2535">
      <w:pPr>
        <w:rPr>
          <w:sz w:val="28"/>
          <w:szCs w:val="28"/>
        </w:rPr>
      </w:pPr>
      <w:r w:rsidRPr="000138A0">
        <w:rPr>
          <w:sz w:val="28"/>
          <w:szCs w:val="28"/>
        </w:rPr>
        <w:t>предоставления муниципальных услуг</w:t>
      </w:r>
    </w:p>
    <w:p w:rsidR="006F2535" w:rsidRPr="004014DC" w:rsidRDefault="006F2535" w:rsidP="006F2535">
      <w:pPr>
        <w:jc w:val="center"/>
        <w:rPr>
          <w:sz w:val="28"/>
          <w:szCs w:val="28"/>
        </w:rPr>
      </w:pPr>
    </w:p>
    <w:p w:rsidR="006F2535" w:rsidRPr="004014DC" w:rsidRDefault="006F2535" w:rsidP="006F2535">
      <w:pPr>
        <w:pStyle w:val="ConsPlusNonformat"/>
        <w:ind w:firstLine="708"/>
        <w:jc w:val="both"/>
        <w:rPr>
          <w:sz w:val="28"/>
          <w:szCs w:val="28"/>
        </w:rPr>
      </w:pPr>
      <w:r w:rsidRPr="00C37E50">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155EC1">
        <w:rPr>
          <w:rFonts w:ascii="Times New Roman" w:hAnsi="Times New Roman" w:cs="Times New Roman"/>
          <w:sz w:val="28"/>
          <w:szCs w:val="28"/>
        </w:rPr>
        <w:t xml:space="preserve"> </w:t>
      </w:r>
      <w:r w:rsidRPr="001D3EF5">
        <w:rPr>
          <w:rFonts w:ascii="Times New Roman" w:hAnsi="Times New Roman" w:cs="Times New Roman"/>
          <w:sz w:val="28"/>
          <w:szCs w:val="28"/>
        </w:rPr>
        <w:t>руководствуясь Уставом муниципального</w:t>
      </w:r>
      <w:r w:rsidRPr="00D66D86">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w:t>
      </w:r>
      <w:r>
        <w:rPr>
          <w:rFonts w:ascii="Times New Roman" w:hAnsi="Times New Roman" w:cs="Times New Roman"/>
          <w:sz w:val="28"/>
          <w:szCs w:val="28"/>
        </w:rPr>
        <w:t>Кавалерское</w:t>
      </w:r>
      <w:r>
        <w:rPr>
          <w:rFonts w:ascii="Times New Roman" w:hAnsi="Times New Roman" w:cs="Times New Roman"/>
          <w:sz w:val="28"/>
          <w:szCs w:val="28"/>
        </w:rPr>
        <w:t xml:space="preserve"> сельское поселение»</w:t>
      </w:r>
      <w:r>
        <w:rPr>
          <w:rFonts w:ascii="Times New Roman" w:hAnsi="Times New Roman" w:cs="Times New Roman"/>
          <w:sz w:val="28"/>
          <w:szCs w:val="28"/>
        </w:rPr>
        <w:t>, а</w:t>
      </w:r>
      <w:r>
        <w:rPr>
          <w:rFonts w:ascii="Times New Roman" w:hAnsi="Times New Roman" w:cs="Times New Roman"/>
          <w:sz w:val="28"/>
          <w:szCs w:val="28"/>
        </w:rPr>
        <w:t xml:space="preserve">дминистрация </w:t>
      </w:r>
      <w:r>
        <w:rPr>
          <w:rFonts w:ascii="Times New Roman" w:hAnsi="Times New Roman" w:cs="Times New Roman"/>
          <w:sz w:val="28"/>
          <w:szCs w:val="28"/>
        </w:rPr>
        <w:t>Кавалерского</w:t>
      </w:r>
      <w:r>
        <w:rPr>
          <w:rFonts w:ascii="Times New Roman" w:hAnsi="Times New Roman" w:cs="Times New Roman"/>
          <w:sz w:val="28"/>
          <w:szCs w:val="28"/>
        </w:rPr>
        <w:t xml:space="preserve"> сельского поселения </w:t>
      </w:r>
    </w:p>
    <w:p w:rsidR="006F2535" w:rsidRDefault="006F2535" w:rsidP="006F2535">
      <w:pPr>
        <w:jc w:val="center"/>
        <w:rPr>
          <w:sz w:val="28"/>
          <w:szCs w:val="28"/>
        </w:rPr>
      </w:pPr>
    </w:p>
    <w:p w:rsidR="006F2535" w:rsidRPr="004014DC" w:rsidRDefault="006F2535" w:rsidP="006F2535">
      <w:pPr>
        <w:jc w:val="center"/>
        <w:rPr>
          <w:sz w:val="28"/>
          <w:szCs w:val="28"/>
        </w:rPr>
      </w:pPr>
      <w:r w:rsidRPr="004014DC">
        <w:rPr>
          <w:sz w:val="28"/>
          <w:szCs w:val="28"/>
        </w:rPr>
        <w:t>ПОСТАНОВЛЯ</w:t>
      </w:r>
      <w:r>
        <w:rPr>
          <w:sz w:val="28"/>
          <w:szCs w:val="28"/>
        </w:rPr>
        <w:t>ЕТ</w:t>
      </w:r>
      <w:r w:rsidRPr="004014DC">
        <w:rPr>
          <w:sz w:val="28"/>
          <w:szCs w:val="28"/>
        </w:rPr>
        <w:t>:</w:t>
      </w:r>
    </w:p>
    <w:p w:rsidR="006F2535" w:rsidRPr="004014DC" w:rsidRDefault="006F2535" w:rsidP="006F2535">
      <w:pPr>
        <w:jc w:val="both"/>
        <w:rPr>
          <w:sz w:val="28"/>
          <w:szCs w:val="28"/>
        </w:rPr>
      </w:pPr>
    </w:p>
    <w:p w:rsidR="006F2535" w:rsidRPr="00C27F04" w:rsidRDefault="006F2535" w:rsidP="006F2535">
      <w:pPr>
        <w:tabs>
          <w:tab w:val="left" w:pos="993"/>
        </w:tabs>
        <w:ind w:firstLine="708"/>
        <w:jc w:val="both"/>
        <w:rPr>
          <w:sz w:val="28"/>
          <w:szCs w:val="28"/>
        </w:rPr>
      </w:pPr>
      <w:r w:rsidRPr="00C37E50">
        <w:rPr>
          <w:sz w:val="28"/>
          <w:szCs w:val="28"/>
        </w:rPr>
        <w:t>1. Утвердить Правила разработки и утверждения</w:t>
      </w:r>
      <w:r w:rsidRPr="007605AD">
        <w:t xml:space="preserve"> </w:t>
      </w:r>
      <w:r>
        <w:rPr>
          <w:sz w:val="28"/>
          <w:szCs w:val="28"/>
        </w:rPr>
        <w:t>а</w:t>
      </w:r>
      <w:r w:rsidRPr="007605AD">
        <w:rPr>
          <w:sz w:val="28"/>
          <w:szCs w:val="28"/>
        </w:rPr>
        <w:t xml:space="preserve">дминистрацией </w:t>
      </w:r>
      <w:r>
        <w:rPr>
          <w:sz w:val="28"/>
          <w:szCs w:val="28"/>
        </w:rPr>
        <w:t>Кавалерског</w:t>
      </w:r>
      <w:r w:rsidRPr="007605AD">
        <w:rPr>
          <w:sz w:val="28"/>
          <w:szCs w:val="28"/>
        </w:rPr>
        <w:t>о сельского поселения</w:t>
      </w:r>
      <w:r w:rsidRPr="00C37E50">
        <w:rPr>
          <w:sz w:val="28"/>
          <w:szCs w:val="28"/>
        </w:rPr>
        <w:t xml:space="preserve"> административных регламентов предоставления муниципальных услуг</w:t>
      </w:r>
      <w:r w:rsidRPr="00EA2EAC">
        <w:rPr>
          <w:sz w:val="28"/>
          <w:szCs w:val="28"/>
        </w:rPr>
        <w:t xml:space="preserve"> </w:t>
      </w:r>
      <w:r w:rsidRPr="00C37E50">
        <w:rPr>
          <w:sz w:val="28"/>
          <w:szCs w:val="28"/>
        </w:rPr>
        <w:t xml:space="preserve">согласно </w:t>
      </w:r>
      <w:proofErr w:type="gramStart"/>
      <w:r w:rsidRPr="00C37E50">
        <w:rPr>
          <w:sz w:val="28"/>
          <w:szCs w:val="28"/>
        </w:rPr>
        <w:t>приложению</w:t>
      </w:r>
      <w:proofErr w:type="gramEnd"/>
      <w:r w:rsidRPr="00C37E50">
        <w:rPr>
          <w:sz w:val="28"/>
          <w:szCs w:val="28"/>
        </w:rPr>
        <w:t xml:space="preserve"> к настоящему </w:t>
      </w:r>
      <w:r w:rsidRPr="00C27F04">
        <w:rPr>
          <w:sz w:val="28"/>
          <w:szCs w:val="28"/>
        </w:rPr>
        <w:t>постановлению.</w:t>
      </w:r>
    </w:p>
    <w:p w:rsidR="006F2535" w:rsidRDefault="006F2535" w:rsidP="006F2535">
      <w:pPr>
        <w:ind w:firstLine="708"/>
        <w:jc w:val="both"/>
        <w:rPr>
          <w:sz w:val="28"/>
          <w:szCs w:val="28"/>
        </w:rPr>
      </w:pPr>
      <w:r w:rsidRPr="00C27F04">
        <w:rPr>
          <w:sz w:val="28"/>
          <w:szCs w:val="28"/>
        </w:rPr>
        <w:t xml:space="preserve">2. Признать утратившим силу постановление </w:t>
      </w:r>
      <w:r>
        <w:rPr>
          <w:sz w:val="28"/>
          <w:szCs w:val="28"/>
        </w:rPr>
        <w:t>а</w:t>
      </w:r>
      <w:r w:rsidRPr="00C27F04">
        <w:rPr>
          <w:sz w:val="28"/>
          <w:szCs w:val="28"/>
        </w:rPr>
        <w:t xml:space="preserve">дминистрации </w:t>
      </w:r>
      <w:r>
        <w:rPr>
          <w:sz w:val="28"/>
          <w:szCs w:val="28"/>
        </w:rPr>
        <w:t>Кавалерского</w:t>
      </w:r>
      <w:r w:rsidRPr="00C27F04">
        <w:rPr>
          <w:sz w:val="28"/>
          <w:szCs w:val="28"/>
        </w:rPr>
        <w:t xml:space="preserve"> сел</w:t>
      </w:r>
      <w:r>
        <w:rPr>
          <w:sz w:val="28"/>
          <w:szCs w:val="28"/>
        </w:rPr>
        <w:t>ьского поселения от 2</w:t>
      </w:r>
      <w:r>
        <w:rPr>
          <w:sz w:val="28"/>
          <w:szCs w:val="28"/>
        </w:rPr>
        <w:t>4</w:t>
      </w:r>
      <w:r>
        <w:rPr>
          <w:sz w:val="28"/>
          <w:szCs w:val="28"/>
        </w:rPr>
        <w:t>.02.2012</w:t>
      </w:r>
      <w:r w:rsidRPr="00C27F04">
        <w:rPr>
          <w:sz w:val="28"/>
          <w:szCs w:val="28"/>
        </w:rPr>
        <w:t xml:space="preserve"> № 27 </w:t>
      </w:r>
      <w:r>
        <w:rPr>
          <w:sz w:val="28"/>
          <w:szCs w:val="28"/>
        </w:rPr>
        <w:t>«</w:t>
      </w:r>
      <w:hyperlink r:id="rId4" w:tgtFrame="_blank" w:history="1">
        <w:r w:rsidRPr="006F2535">
          <w:rPr>
            <w:rStyle w:val="a6"/>
            <w:color w:val="000000" w:themeColor="text1"/>
            <w:sz w:val="28"/>
            <w:szCs w:val="28"/>
            <w:u w:val="none"/>
            <w:bdr w:val="none" w:sz="0" w:space="0" w:color="auto" w:frame="1"/>
            <w:shd w:val="clear" w:color="auto" w:fill="FFFFFF"/>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 типовой формы административного регламента предоставления муниципальных услуг (исполнения муниципальных функций)»</w:t>
        </w:r>
      </w:hyperlink>
      <w:r>
        <w:rPr>
          <w:sz w:val="28"/>
          <w:szCs w:val="28"/>
        </w:rPr>
        <w:t xml:space="preserve">. </w:t>
      </w:r>
    </w:p>
    <w:p w:rsidR="006F2535" w:rsidRDefault="006F2535" w:rsidP="006F2535">
      <w:pPr>
        <w:tabs>
          <w:tab w:val="left" w:pos="993"/>
        </w:tabs>
        <w:ind w:firstLine="708"/>
        <w:jc w:val="both"/>
        <w:rPr>
          <w:sz w:val="28"/>
          <w:szCs w:val="28"/>
        </w:rPr>
      </w:pPr>
      <w:r w:rsidRPr="00E23D26">
        <w:rPr>
          <w:sz w:val="28"/>
          <w:szCs w:val="28"/>
        </w:rPr>
        <w:t>3. Разместить настоящее пост</w:t>
      </w:r>
      <w:r>
        <w:rPr>
          <w:sz w:val="28"/>
          <w:szCs w:val="28"/>
        </w:rPr>
        <w:t>ановление на официальном сайте а</w:t>
      </w:r>
      <w:r w:rsidRPr="00E23D26">
        <w:rPr>
          <w:sz w:val="28"/>
          <w:szCs w:val="28"/>
        </w:rPr>
        <w:t xml:space="preserve">дминистрации </w:t>
      </w:r>
      <w:r>
        <w:rPr>
          <w:sz w:val="28"/>
          <w:szCs w:val="28"/>
        </w:rPr>
        <w:t>Кавалерского</w:t>
      </w:r>
      <w:r w:rsidRPr="00E23D26">
        <w:rPr>
          <w:sz w:val="28"/>
          <w:szCs w:val="28"/>
        </w:rPr>
        <w:t xml:space="preserve"> сельского поселения в информационно-телекоммуникационной сети «Интернет».</w:t>
      </w:r>
    </w:p>
    <w:p w:rsidR="006F2535" w:rsidRDefault="006F2535" w:rsidP="006F2535">
      <w:pPr>
        <w:ind w:firstLine="708"/>
        <w:jc w:val="both"/>
        <w:rPr>
          <w:sz w:val="28"/>
          <w:szCs w:val="28"/>
        </w:rPr>
      </w:pPr>
      <w:r w:rsidRPr="00155EC1">
        <w:rPr>
          <w:sz w:val="28"/>
          <w:szCs w:val="28"/>
        </w:rPr>
        <w:lastRenderedPageBreak/>
        <w:t>4. Контроль за выполнением данного постановления оставляю за собой.</w:t>
      </w:r>
    </w:p>
    <w:tbl>
      <w:tblPr>
        <w:tblW w:w="0" w:type="auto"/>
        <w:tblLook w:val="04A0" w:firstRow="1" w:lastRow="0" w:firstColumn="1" w:lastColumn="0" w:noHBand="0" w:noVBand="1"/>
      </w:tblPr>
      <w:tblGrid>
        <w:gridCol w:w="4926"/>
        <w:gridCol w:w="4927"/>
      </w:tblGrid>
      <w:tr w:rsidR="006F2535" w:rsidRPr="009B0BF0" w:rsidTr="003D0456">
        <w:tc>
          <w:tcPr>
            <w:tcW w:w="4926" w:type="dxa"/>
            <w:shd w:val="clear" w:color="auto" w:fill="auto"/>
          </w:tcPr>
          <w:p w:rsidR="006F2535" w:rsidRDefault="006F2535" w:rsidP="003D0456">
            <w:pPr>
              <w:jc w:val="both"/>
              <w:rPr>
                <w:sz w:val="28"/>
                <w:szCs w:val="28"/>
              </w:rPr>
            </w:pPr>
          </w:p>
          <w:p w:rsidR="006F2535" w:rsidRPr="009B0BF0" w:rsidRDefault="006F2535" w:rsidP="003D0456">
            <w:pPr>
              <w:jc w:val="both"/>
              <w:rPr>
                <w:sz w:val="28"/>
                <w:szCs w:val="28"/>
              </w:rPr>
            </w:pPr>
            <w:r>
              <w:rPr>
                <w:sz w:val="28"/>
                <w:szCs w:val="28"/>
              </w:rPr>
              <w:t>Глава а</w:t>
            </w:r>
            <w:r w:rsidRPr="009B0BF0">
              <w:rPr>
                <w:sz w:val="28"/>
                <w:szCs w:val="28"/>
              </w:rPr>
              <w:t>дминистрации</w:t>
            </w:r>
          </w:p>
          <w:p w:rsidR="006F2535" w:rsidRPr="009B0BF0" w:rsidRDefault="006F2535" w:rsidP="003D0456">
            <w:pPr>
              <w:jc w:val="both"/>
              <w:rPr>
                <w:sz w:val="28"/>
                <w:szCs w:val="28"/>
              </w:rPr>
            </w:pPr>
            <w:r>
              <w:rPr>
                <w:sz w:val="28"/>
                <w:szCs w:val="28"/>
              </w:rPr>
              <w:t>Кавалерского</w:t>
            </w:r>
            <w:r w:rsidRPr="009B0BF0">
              <w:rPr>
                <w:sz w:val="28"/>
                <w:szCs w:val="28"/>
              </w:rPr>
              <w:t xml:space="preserve"> сельского поселения</w:t>
            </w:r>
          </w:p>
        </w:tc>
        <w:tc>
          <w:tcPr>
            <w:tcW w:w="4927" w:type="dxa"/>
            <w:shd w:val="clear" w:color="auto" w:fill="auto"/>
          </w:tcPr>
          <w:p w:rsidR="006F2535" w:rsidRPr="009B0BF0" w:rsidRDefault="006F2535" w:rsidP="003D0456">
            <w:pPr>
              <w:jc w:val="both"/>
              <w:rPr>
                <w:sz w:val="28"/>
                <w:szCs w:val="28"/>
              </w:rPr>
            </w:pPr>
          </w:p>
          <w:p w:rsidR="006F2535" w:rsidRDefault="006F2535" w:rsidP="003D0456">
            <w:pPr>
              <w:jc w:val="right"/>
              <w:rPr>
                <w:sz w:val="28"/>
                <w:szCs w:val="28"/>
              </w:rPr>
            </w:pPr>
          </w:p>
          <w:p w:rsidR="006F2535" w:rsidRPr="009B0BF0" w:rsidRDefault="006F2535" w:rsidP="003D0456">
            <w:pPr>
              <w:jc w:val="right"/>
              <w:rPr>
                <w:sz w:val="28"/>
                <w:szCs w:val="28"/>
              </w:rPr>
            </w:pPr>
            <w:r>
              <w:rPr>
                <w:sz w:val="28"/>
                <w:szCs w:val="28"/>
              </w:rPr>
              <w:t>Д.Г. Хаустов</w:t>
            </w:r>
          </w:p>
        </w:tc>
      </w:tr>
    </w:tbl>
    <w:p w:rsidR="006F2535" w:rsidRDefault="006F2535" w:rsidP="006F2535">
      <w:pPr>
        <w:suppressAutoHyphens/>
        <w:jc w:val="right"/>
        <w:rPr>
          <w:sz w:val="28"/>
          <w:szCs w:val="21"/>
          <w:lang w:eastAsia="zh-CN"/>
        </w:rPr>
      </w:pPr>
    </w:p>
    <w:p w:rsidR="006F2535" w:rsidRDefault="006F2535" w:rsidP="006F2535">
      <w:pPr>
        <w:suppressAutoHyphens/>
        <w:jc w:val="right"/>
        <w:rPr>
          <w:sz w:val="28"/>
          <w:szCs w:val="21"/>
          <w:lang w:eastAsia="zh-CN"/>
        </w:rPr>
      </w:pPr>
    </w:p>
    <w:p w:rsidR="006F2535" w:rsidRDefault="006F2535" w:rsidP="006F2535">
      <w:pPr>
        <w:suppressAutoHyphens/>
        <w:jc w:val="right"/>
        <w:rPr>
          <w:sz w:val="28"/>
          <w:szCs w:val="21"/>
          <w:lang w:eastAsia="zh-CN"/>
        </w:rPr>
      </w:pPr>
    </w:p>
    <w:p w:rsidR="006F2535" w:rsidRPr="00660CFA" w:rsidRDefault="006F2535" w:rsidP="006F2535">
      <w:pPr>
        <w:suppressAutoHyphens/>
        <w:jc w:val="right"/>
        <w:rPr>
          <w:sz w:val="40"/>
          <w:szCs w:val="28"/>
          <w:lang w:eastAsia="zh-CN"/>
        </w:rPr>
      </w:pPr>
      <w:r w:rsidRPr="00660CFA">
        <w:rPr>
          <w:sz w:val="28"/>
          <w:szCs w:val="21"/>
          <w:lang w:eastAsia="zh-CN"/>
        </w:rPr>
        <w:t>Приложение</w:t>
      </w:r>
      <w:r>
        <w:rPr>
          <w:sz w:val="28"/>
          <w:szCs w:val="21"/>
          <w:lang w:eastAsia="zh-CN"/>
        </w:rPr>
        <w:t xml:space="preserve"> </w:t>
      </w:r>
    </w:p>
    <w:p w:rsidR="006F2535" w:rsidRDefault="006F2535" w:rsidP="006F2535">
      <w:pPr>
        <w:suppressAutoHyphens/>
        <w:jc w:val="right"/>
        <w:rPr>
          <w:sz w:val="28"/>
          <w:szCs w:val="21"/>
          <w:lang w:eastAsia="zh-CN"/>
        </w:rPr>
      </w:pPr>
      <w:r w:rsidRPr="00660CFA">
        <w:rPr>
          <w:sz w:val="28"/>
          <w:szCs w:val="21"/>
          <w:lang w:eastAsia="zh-CN"/>
        </w:rPr>
        <w:t xml:space="preserve">к постановлению </w:t>
      </w:r>
    </w:p>
    <w:p w:rsidR="006F2535" w:rsidRDefault="006F2535" w:rsidP="006F2535">
      <w:pPr>
        <w:suppressAutoHyphens/>
        <w:jc w:val="right"/>
        <w:rPr>
          <w:sz w:val="28"/>
          <w:szCs w:val="21"/>
          <w:lang w:eastAsia="zh-CN"/>
        </w:rPr>
      </w:pPr>
      <w:r>
        <w:rPr>
          <w:sz w:val="28"/>
          <w:szCs w:val="21"/>
          <w:lang w:eastAsia="zh-CN"/>
        </w:rPr>
        <w:t>а</w:t>
      </w:r>
      <w:r w:rsidRPr="00660CFA">
        <w:rPr>
          <w:sz w:val="28"/>
          <w:szCs w:val="21"/>
          <w:lang w:eastAsia="zh-CN"/>
        </w:rPr>
        <w:t>дминистрации</w:t>
      </w:r>
      <w:r>
        <w:rPr>
          <w:sz w:val="28"/>
          <w:szCs w:val="21"/>
          <w:lang w:eastAsia="zh-CN"/>
        </w:rPr>
        <w:t xml:space="preserve"> </w:t>
      </w:r>
      <w:r>
        <w:rPr>
          <w:sz w:val="28"/>
          <w:szCs w:val="21"/>
          <w:lang w:eastAsia="zh-CN"/>
        </w:rPr>
        <w:t>Кавалерского</w:t>
      </w:r>
      <w:r w:rsidRPr="00660CFA">
        <w:rPr>
          <w:sz w:val="28"/>
          <w:szCs w:val="21"/>
          <w:lang w:eastAsia="zh-CN"/>
        </w:rPr>
        <w:t xml:space="preserve"> </w:t>
      </w:r>
    </w:p>
    <w:p w:rsidR="006F2535" w:rsidRPr="00660CFA" w:rsidRDefault="006F2535" w:rsidP="006F2535">
      <w:pPr>
        <w:suppressAutoHyphens/>
        <w:jc w:val="right"/>
        <w:rPr>
          <w:sz w:val="40"/>
          <w:szCs w:val="28"/>
          <w:lang w:eastAsia="zh-CN"/>
        </w:rPr>
      </w:pPr>
      <w:r w:rsidRPr="00660CFA">
        <w:rPr>
          <w:sz w:val="28"/>
          <w:szCs w:val="21"/>
          <w:lang w:eastAsia="zh-CN"/>
        </w:rPr>
        <w:t>сельского поселения</w:t>
      </w:r>
    </w:p>
    <w:p w:rsidR="006F2535" w:rsidRPr="00660CFA" w:rsidRDefault="006F2535" w:rsidP="006F2535">
      <w:pPr>
        <w:suppressAutoHyphens/>
        <w:jc w:val="right"/>
        <w:rPr>
          <w:b/>
          <w:sz w:val="36"/>
          <w:szCs w:val="24"/>
          <w:lang w:eastAsia="zh-CN"/>
        </w:rPr>
      </w:pPr>
      <w:r w:rsidRPr="00660CFA">
        <w:rPr>
          <w:sz w:val="28"/>
          <w:szCs w:val="21"/>
          <w:lang w:eastAsia="zh-CN"/>
        </w:rPr>
        <w:t>от ________202</w:t>
      </w:r>
      <w:r>
        <w:rPr>
          <w:sz w:val="28"/>
          <w:szCs w:val="21"/>
          <w:lang w:eastAsia="zh-CN"/>
        </w:rPr>
        <w:t>4</w:t>
      </w:r>
      <w:r w:rsidRPr="00660CFA">
        <w:rPr>
          <w:sz w:val="28"/>
          <w:szCs w:val="21"/>
          <w:lang w:eastAsia="zh-CN"/>
        </w:rPr>
        <w:t xml:space="preserve"> г</w:t>
      </w:r>
      <w:r>
        <w:rPr>
          <w:sz w:val="28"/>
          <w:szCs w:val="21"/>
          <w:lang w:eastAsia="zh-CN"/>
        </w:rPr>
        <w:t>.</w:t>
      </w:r>
      <w:r w:rsidRPr="00660CFA">
        <w:rPr>
          <w:sz w:val="28"/>
          <w:szCs w:val="21"/>
          <w:lang w:eastAsia="zh-CN"/>
        </w:rPr>
        <w:t xml:space="preserve"> № __</w:t>
      </w:r>
    </w:p>
    <w:p w:rsidR="006F2535" w:rsidRDefault="006F2535" w:rsidP="006F2535">
      <w:pPr>
        <w:autoSpaceDE w:val="0"/>
        <w:autoSpaceDN w:val="0"/>
        <w:adjustRightInd w:val="0"/>
        <w:ind w:firstLine="540"/>
        <w:jc w:val="right"/>
        <w:rPr>
          <w:sz w:val="28"/>
          <w:szCs w:val="28"/>
        </w:rPr>
      </w:pPr>
    </w:p>
    <w:p w:rsidR="006F2535" w:rsidRDefault="006F2535" w:rsidP="006F2535">
      <w:pPr>
        <w:autoSpaceDE w:val="0"/>
        <w:autoSpaceDN w:val="0"/>
        <w:adjustRightInd w:val="0"/>
        <w:ind w:firstLine="540"/>
        <w:jc w:val="right"/>
        <w:rPr>
          <w:sz w:val="28"/>
          <w:szCs w:val="28"/>
        </w:rPr>
      </w:pPr>
    </w:p>
    <w:p w:rsidR="006F2535" w:rsidRPr="001C1217"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ПРАВИЛА</w:t>
      </w:r>
    </w:p>
    <w:p w:rsidR="006F2535" w:rsidRDefault="006F2535" w:rsidP="006F2535">
      <w:pPr>
        <w:autoSpaceDE w:val="0"/>
        <w:autoSpaceDN w:val="0"/>
        <w:adjustRightInd w:val="0"/>
        <w:ind w:firstLine="540"/>
        <w:jc w:val="center"/>
        <w:rPr>
          <w:sz w:val="28"/>
          <w:szCs w:val="28"/>
        </w:rPr>
      </w:pPr>
      <w:r w:rsidRPr="00E23D26">
        <w:rPr>
          <w:sz w:val="28"/>
          <w:szCs w:val="28"/>
        </w:rPr>
        <w:t>разработки и утверждения</w:t>
      </w:r>
      <w:r>
        <w:rPr>
          <w:sz w:val="28"/>
          <w:szCs w:val="28"/>
        </w:rPr>
        <w:t xml:space="preserve"> </w:t>
      </w:r>
      <w:r>
        <w:rPr>
          <w:sz w:val="28"/>
          <w:szCs w:val="28"/>
        </w:rPr>
        <w:t>а</w:t>
      </w:r>
      <w:r w:rsidRPr="00EA2EAC">
        <w:rPr>
          <w:sz w:val="28"/>
          <w:szCs w:val="28"/>
        </w:rPr>
        <w:t xml:space="preserve">дминистрацией </w:t>
      </w:r>
      <w:r>
        <w:rPr>
          <w:sz w:val="28"/>
          <w:szCs w:val="28"/>
        </w:rPr>
        <w:t>Кавалерского</w:t>
      </w:r>
      <w:r w:rsidRPr="00EA2EAC">
        <w:rPr>
          <w:sz w:val="28"/>
          <w:szCs w:val="28"/>
        </w:rPr>
        <w:t xml:space="preserve"> сельского поселения</w:t>
      </w:r>
      <w:r>
        <w:rPr>
          <w:sz w:val="28"/>
          <w:szCs w:val="28"/>
        </w:rPr>
        <w:t xml:space="preserve"> </w:t>
      </w:r>
      <w:r w:rsidRPr="00E23D26">
        <w:rPr>
          <w:sz w:val="28"/>
          <w:szCs w:val="28"/>
        </w:rPr>
        <w:t xml:space="preserve">административных регламентов </w:t>
      </w:r>
    </w:p>
    <w:p w:rsidR="006F2535" w:rsidRDefault="006F2535" w:rsidP="006F2535">
      <w:pPr>
        <w:autoSpaceDE w:val="0"/>
        <w:autoSpaceDN w:val="0"/>
        <w:adjustRightInd w:val="0"/>
        <w:ind w:firstLine="540"/>
        <w:jc w:val="center"/>
        <w:rPr>
          <w:sz w:val="28"/>
          <w:szCs w:val="28"/>
        </w:rPr>
      </w:pPr>
      <w:r w:rsidRPr="00E23D26">
        <w:rPr>
          <w:sz w:val="28"/>
          <w:szCs w:val="28"/>
        </w:rPr>
        <w:t>предоставления муниципальных услуг</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1. Общие положения</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both"/>
        <w:rPr>
          <w:sz w:val="28"/>
          <w:szCs w:val="28"/>
        </w:rPr>
      </w:pPr>
      <w:r w:rsidRPr="00E23D26">
        <w:rPr>
          <w:sz w:val="28"/>
          <w:szCs w:val="28"/>
        </w:rPr>
        <w:t>1.1. Настоящие Правила устанавливают порядок разработки и утверждения административных регламентов пред</w:t>
      </w:r>
      <w:r>
        <w:rPr>
          <w:sz w:val="28"/>
          <w:szCs w:val="28"/>
        </w:rPr>
        <w:t>оставления муниципальных услуг а</w:t>
      </w:r>
      <w:r w:rsidRPr="00E23D26">
        <w:rPr>
          <w:sz w:val="28"/>
          <w:szCs w:val="28"/>
        </w:rPr>
        <w:t xml:space="preserve">дминистрацией </w:t>
      </w:r>
      <w:r>
        <w:rPr>
          <w:sz w:val="28"/>
          <w:szCs w:val="28"/>
        </w:rPr>
        <w:t>Кавалерского</w:t>
      </w:r>
      <w:r w:rsidRPr="00E23D26">
        <w:rPr>
          <w:sz w:val="28"/>
          <w:szCs w:val="28"/>
        </w:rPr>
        <w:t xml:space="preserve"> сельского поселения (далее соответственно – орган,</w:t>
      </w:r>
      <w:r>
        <w:rPr>
          <w:sz w:val="28"/>
          <w:szCs w:val="28"/>
        </w:rPr>
        <w:t xml:space="preserve"> предоставляющий муниципальные </w:t>
      </w:r>
      <w:r w:rsidRPr="00E23D26">
        <w:rPr>
          <w:sz w:val="28"/>
          <w:szCs w:val="28"/>
        </w:rPr>
        <w:t>услуги, административный регламент).</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1.2. Административные регламенты разрабатываются и утверждаются органом, предоставляющими муниципальные услуги, а также муниципальными учреждениями, к компетенции которых относится предоставление муниципальных услуг,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единым стандартом предоставления муниципальной услуги (при его наличии),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Егорлыкском районе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 </w:t>
      </w:r>
    </w:p>
    <w:p w:rsidR="006F2535" w:rsidRPr="00E23D26" w:rsidRDefault="006F2535" w:rsidP="006F2535">
      <w:pPr>
        <w:tabs>
          <w:tab w:val="left" w:pos="1134"/>
        </w:tabs>
        <w:autoSpaceDE w:val="0"/>
        <w:autoSpaceDN w:val="0"/>
        <w:adjustRightInd w:val="0"/>
        <w:ind w:firstLine="540"/>
        <w:jc w:val="both"/>
        <w:rPr>
          <w:sz w:val="28"/>
          <w:szCs w:val="28"/>
        </w:rPr>
      </w:pPr>
      <w:r w:rsidRPr="00E23D26">
        <w:rPr>
          <w:sz w:val="28"/>
          <w:szCs w:val="28"/>
        </w:rPr>
        <w:t>1.3.</w:t>
      </w:r>
      <w:r>
        <w:rPr>
          <w:sz w:val="28"/>
          <w:szCs w:val="28"/>
        </w:rPr>
        <w:t xml:space="preserve"> </w:t>
      </w:r>
      <w:r w:rsidRPr="00E23D26">
        <w:rPr>
          <w:sz w:val="28"/>
          <w:szCs w:val="28"/>
        </w:rPr>
        <w:t>Административные регламент</w:t>
      </w:r>
      <w:r>
        <w:rPr>
          <w:sz w:val="28"/>
          <w:szCs w:val="28"/>
        </w:rPr>
        <w:t>ы утверждаются постановлениями а</w:t>
      </w:r>
      <w:r w:rsidRPr="00E23D26">
        <w:rPr>
          <w:sz w:val="28"/>
          <w:szCs w:val="28"/>
        </w:rPr>
        <w:t xml:space="preserve">дминистрации </w:t>
      </w:r>
      <w:r>
        <w:rPr>
          <w:sz w:val="28"/>
          <w:szCs w:val="28"/>
        </w:rPr>
        <w:t>Кавалерского</w:t>
      </w:r>
      <w:r w:rsidRPr="00E23D26">
        <w:rPr>
          <w:sz w:val="28"/>
          <w:szCs w:val="28"/>
        </w:rPr>
        <w:t xml:space="preserve"> сельского поселения.</w:t>
      </w:r>
    </w:p>
    <w:p w:rsidR="006F2535" w:rsidRPr="00E23D26" w:rsidRDefault="006F2535" w:rsidP="006F2535">
      <w:pPr>
        <w:tabs>
          <w:tab w:val="left" w:pos="1134"/>
        </w:tabs>
        <w:autoSpaceDE w:val="0"/>
        <w:autoSpaceDN w:val="0"/>
        <w:adjustRightInd w:val="0"/>
        <w:ind w:firstLine="540"/>
        <w:jc w:val="both"/>
        <w:rPr>
          <w:sz w:val="28"/>
          <w:szCs w:val="28"/>
        </w:rPr>
      </w:pPr>
      <w:r w:rsidRPr="00E23D26">
        <w:rPr>
          <w:sz w:val="28"/>
          <w:szCs w:val="28"/>
        </w:rPr>
        <w:t>1.4. Разработка, согласование, проведение экспертизы и утверждение проектов административ</w:t>
      </w:r>
      <w:r>
        <w:rPr>
          <w:sz w:val="28"/>
          <w:szCs w:val="28"/>
        </w:rPr>
        <w:t>ных регламентов осуществляются а</w:t>
      </w:r>
      <w:r w:rsidRPr="00E23D26">
        <w:rPr>
          <w:sz w:val="28"/>
          <w:szCs w:val="28"/>
        </w:rPr>
        <w:t xml:space="preserve">дминистрацией </w:t>
      </w:r>
      <w:r>
        <w:rPr>
          <w:sz w:val="28"/>
          <w:szCs w:val="28"/>
        </w:rPr>
        <w:t>Кавалерског</w:t>
      </w:r>
      <w:r>
        <w:rPr>
          <w:sz w:val="28"/>
          <w:szCs w:val="28"/>
        </w:rPr>
        <w:t>о сельского поселения и органом,</w:t>
      </w:r>
      <w:r w:rsidRPr="00E23D26">
        <w:rPr>
          <w:sz w:val="28"/>
          <w:szCs w:val="28"/>
        </w:rPr>
        <w:t xml:space="preserve"> уполномоченным на проведение экспертизы, с использованием программно-технических средств реестра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 xml:space="preserve">1.5. </w:t>
      </w:r>
      <w:r>
        <w:rPr>
          <w:sz w:val="28"/>
          <w:szCs w:val="28"/>
        </w:rPr>
        <w:t xml:space="preserve">  </w:t>
      </w:r>
      <w:r w:rsidRPr="00E23D26">
        <w:rPr>
          <w:sz w:val="28"/>
          <w:szCs w:val="28"/>
        </w:rPr>
        <w:t>Разработка административных регламентов включает следующие этапы:</w:t>
      </w:r>
    </w:p>
    <w:p w:rsidR="006F2535" w:rsidRPr="00E23D26" w:rsidRDefault="006F2535" w:rsidP="006F2535">
      <w:pPr>
        <w:autoSpaceDE w:val="0"/>
        <w:autoSpaceDN w:val="0"/>
        <w:adjustRightInd w:val="0"/>
        <w:ind w:firstLine="540"/>
        <w:jc w:val="both"/>
        <w:rPr>
          <w:sz w:val="28"/>
          <w:szCs w:val="28"/>
        </w:rPr>
      </w:pPr>
      <w:r>
        <w:rPr>
          <w:sz w:val="28"/>
          <w:szCs w:val="28"/>
        </w:rPr>
        <w:t xml:space="preserve">1.5.1. </w:t>
      </w:r>
      <w:r w:rsidRPr="00E23D26">
        <w:rPr>
          <w:sz w:val="28"/>
          <w:szCs w:val="28"/>
        </w:rPr>
        <w:t>Внесение в реестр услуг</w:t>
      </w:r>
      <w:r>
        <w:rPr>
          <w:sz w:val="28"/>
          <w:szCs w:val="28"/>
        </w:rPr>
        <w:t>,</w:t>
      </w:r>
      <w:r w:rsidRPr="00E23D26">
        <w:rPr>
          <w:sz w:val="28"/>
          <w:szCs w:val="28"/>
        </w:rPr>
        <w:t xml:space="preserve"> </w:t>
      </w:r>
      <w:r>
        <w:rPr>
          <w:sz w:val="28"/>
          <w:szCs w:val="28"/>
        </w:rPr>
        <w:t xml:space="preserve">предоставляемых </w:t>
      </w:r>
      <w:r>
        <w:rPr>
          <w:sz w:val="28"/>
          <w:szCs w:val="28"/>
        </w:rPr>
        <w:t>а</w:t>
      </w:r>
      <w:r w:rsidRPr="00E23D26">
        <w:rPr>
          <w:sz w:val="28"/>
          <w:szCs w:val="28"/>
        </w:rPr>
        <w:t xml:space="preserve">дминистрацией </w:t>
      </w:r>
      <w:r>
        <w:rPr>
          <w:sz w:val="28"/>
          <w:szCs w:val="28"/>
        </w:rPr>
        <w:t>Кавалерского</w:t>
      </w:r>
      <w:r w:rsidRPr="00E23D26">
        <w:rPr>
          <w:sz w:val="28"/>
          <w:szCs w:val="28"/>
        </w:rPr>
        <w:t xml:space="preserve"> сельского поселени</w:t>
      </w:r>
      <w:r>
        <w:rPr>
          <w:sz w:val="28"/>
          <w:szCs w:val="28"/>
        </w:rPr>
        <w:t>я,</w:t>
      </w:r>
      <w:r w:rsidRPr="00E23D26">
        <w:rPr>
          <w:sz w:val="28"/>
          <w:szCs w:val="28"/>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6F2535" w:rsidRPr="00E23D26" w:rsidRDefault="006F2535" w:rsidP="006F2535">
      <w:pPr>
        <w:autoSpaceDE w:val="0"/>
        <w:autoSpaceDN w:val="0"/>
        <w:adjustRightInd w:val="0"/>
        <w:ind w:firstLine="540"/>
        <w:jc w:val="both"/>
        <w:rPr>
          <w:sz w:val="28"/>
          <w:szCs w:val="28"/>
        </w:rPr>
      </w:pPr>
      <w:r w:rsidRPr="00E23D26">
        <w:rPr>
          <w:sz w:val="28"/>
          <w:szCs w:val="28"/>
        </w:rPr>
        <w:t>1.5.2. Преобразование сведений, указанных в подпункте 1.5.1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1.5.3. Автоматическое формирование из сведений, указанных в подпункте 1.5.2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6F2535" w:rsidRPr="00E23D26" w:rsidRDefault="006F2535" w:rsidP="006F2535">
      <w:pPr>
        <w:autoSpaceDE w:val="0"/>
        <w:autoSpaceDN w:val="0"/>
        <w:adjustRightInd w:val="0"/>
        <w:ind w:firstLine="540"/>
        <w:jc w:val="both"/>
        <w:rPr>
          <w:sz w:val="28"/>
          <w:szCs w:val="28"/>
        </w:rPr>
      </w:pPr>
      <w:r w:rsidRPr="00E23D26">
        <w:rPr>
          <w:sz w:val="28"/>
          <w:szCs w:val="28"/>
        </w:rPr>
        <w:t>1.6. Сведения о муниципальной услуге, указанные в подпункте 1.5.1 пункта 1.5 настоящих Правил, должны быть достаточны для описания: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6F2535" w:rsidRPr="00E23D26" w:rsidRDefault="006F2535" w:rsidP="006F2535">
      <w:pPr>
        <w:autoSpaceDE w:val="0"/>
        <w:autoSpaceDN w:val="0"/>
        <w:adjustRightInd w:val="0"/>
        <w:ind w:firstLine="540"/>
        <w:jc w:val="both"/>
        <w:rPr>
          <w:sz w:val="28"/>
          <w:szCs w:val="28"/>
        </w:rPr>
      </w:pPr>
      <w:r w:rsidRPr="00E23D26">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Сведения о муниципальной услуге, преобразованные в машиночитаемый вид в соответствии с подпунктом 1.5.2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 </w:t>
      </w:r>
    </w:p>
    <w:p w:rsidR="006F2535" w:rsidRPr="00E23D26" w:rsidRDefault="006F2535" w:rsidP="006F2535">
      <w:pPr>
        <w:autoSpaceDE w:val="0"/>
        <w:autoSpaceDN w:val="0"/>
        <w:adjustRightInd w:val="0"/>
        <w:ind w:firstLine="540"/>
        <w:jc w:val="both"/>
        <w:rPr>
          <w:sz w:val="28"/>
          <w:szCs w:val="28"/>
        </w:rPr>
      </w:pPr>
      <w:r w:rsidRPr="00E23D26">
        <w:rPr>
          <w:sz w:val="28"/>
          <w:szCs w:val="28"/>
        </w:rPr>
        <w:t>1.7. При разработк</w:t>
      </w:r>
      <w:r w:rsidR="007D781B">
        <w:rPr>
          <w:sz w:val="28"/>
          <w:szCs w:val="28"/>
        </w:rPr>
        <w:t>е административных регламентов а</w:t>
      </w:r>
      <w:r w:rsidRPr="00E23D26">
        <w:rPr>
          <w:sz w:val="28"/>
          <w:szCs w:val="28"/>
        </w:rPr>
        <w:t xml:space="preserve">дминистрация </w:t>
      </w:r>
      <w:r w:rsidR="007D781B">
        <w:rPr>
          <w:sz w:val="28"/>
          <w:szCs w:val="28"/>
        </w:rPr>
        <w:t>Кавалерского</w:t>
      </w:r>
      <w:r>
        <w:rPr>
          <w:sz w:val="28"/>
          <w:szCs w:val="28"/>
        </w:rPr>
        <w:t xml:space="preserve"> сельского поселения</w:t>
      </w:r>
      <w:r w:rsidRPr="00E23D26">
        <w:rPr>
          <w:sz w:val="28"/>
          <w:szCs w:val="28"/>
        </w:rPr>
        <w:t xml:space="preserve"> предусматривает оптимизацию (повышение качества) предоставления муниципальной услуг, в том числе:</w:t>
      </w:r>
    </w:p>
    <w:p w:rsidR="006F2535" w:rsidRPr="00E23D26" w:rsidRDefault="006F2535" w:rsidP="006F2535">
      <w:pPr>
        <w:autoSpaceDE w:val="0"/>
        <w:autoSpaceDN w:val="0"/>
        <w:adjustRightInd w:val="0"/>
        <w:ind w:firstLine="540"/>
        <w:jc w:val="both"/>
        <w:rPr>
          <w:sz w:val="28"/>
          <w:szCs w:val="28"/>
        </w:rPr>
      </w:pPr>
      <w:r w:rsidRPr="00E23D26">
        <w:rPr>
          <w:sz w:val="28"/>
          <w:szCs w:val="28"/>
        </w:rPr>
        <w:t>1.7.1. Возможность предоставления муниципальной услуги в упреждающем (</w:t>
      </w:r>
      <w:proofErr w:type="spellStart"/>
      <w:r w:rsidRPr="00E23D26">
        <w:rPr>
          <w:sz w:val="28"/>
          <w:szCs w:val="28"/>
        </w:rPr>
        <w:t>проактивном</w:t>
      </w:r>
      <w:proofErr w:type="spellEnd"/>
      <w:r w:rsidRPr="00E23D26">
        <w:rPr>
          <w:sz w:val="28"/>
          <w:szCs w:val="28"/>
        </w:rPr>
        <w:t>) режиме.</w:t>
      </w:r>
    </w:p>
    <w:p w:rsidR="006F2535" w:rsidRDefault="006F2535" w:rsidP="006F2535">
      <w:pPr>
        <w:autoSpaceDE w:val="0"/>
        <w:autoSpaceDN w:val="0"/>
        <w:adjustRightInd w:val="0"/>
        <w:ind w:firstLine="540"/>
        <w:jc w:val="both"/>
        <w:rPr>
          <w:sz w:val="28"/>
          <w:szCs w:val="28"/>
        </w:rPr>
      </w:pPr>
      <w:r w:rsidRPr="00E23D26">
        <w:rPr>
          <w:sz w:val="28"/>
          <w:szCs w:val="28"/>
        </w:rPr>
        <w:t>1.7.2. Многоканальность и экстерриториальность получения муниципальных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1.7.3. Возможность описания всех вариантов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1.7.4.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 xml:space="preserve">1.7.5. </w:t>
      </w:r>
      <w:r w:rsidR="007D781B">
        <w:rPr>
          <w:sz w:val="28"/>
          <w:szCs w:val="28"/>
        </w:rPr>
        <w:t xml:space="preserve"> </w:t>
      </w:r>
      <w:r w:rsidRPr="00E23D26">
        <w:rPr>
          <w:sz w:val="28"/>
          <w:szCs w:val="28"/>
        </w:rPr>
        <w:t>Внедрение реестровой модели предоставления муниципальных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1.7.6. Внедрение иных принципов предоставления муниципальных услуг, предусмотренных Федеральным законом от 27.07.2010 № 210-ФЗ.</w:t>
      </w:r>
    </w:p>
    <w:p w:rsidR="006F2535" w:rsidRPr="00E23D26" w:rsidRDefault="006F2535" w:rsidP="006F2535">
      <w:pPr>
        <w:autoSpaceDE w:val="0"/>
        <w:autoSpaceDN w:val="0"/>
        <w:adjustRightInd w:val="0"/>
        <w:ind w:firstLine="540"/>
        <w:jc w:val="both"/>
        <w:rPr>
          <w:sz w:val="28"/>
          <w:szCs w:val="28"/>
        </w:rPr>
      </w:pPr>
      <w:r>
        <w:rPr>
          <w:sz w:val="28"/>
          <w:szCs w:val="28"/>
        </w:rPr>
        <w:t xml:space="preserve">1.8. </w:t>
      </w:r>
      <w:r w:rsidRPr="009E59BB">
        <w:rPr>
          <w:sz w:val="28"/>
          <w:szCs w:val="28"/>
        </w:rPr>
        <w:t>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rsidR="006F2535" w:rsidRDefault="006F2535" w:rsidP="006F2535">
      <w:pPr>
        <w:autoSpaceDE w:val="0"/>
        <w:autoSpaceDN w:val="0"/>
        <w:adjustRightInd w:val="0"/>
        <w:ind w:firstLine="540"/>
        <w:jc w:val="center"/>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2. Требования к структуре</w:t>
      </w:r>
    </w:p>
    <w:p w:rsidR="006F2535" w:rsidRPr="00E23D26" w:rsidRDefault="006F2535" w:rsidP="006F2535">
      <w:pPr>
        <w:autoSpaceDE w:val="0"/>
        <w:autoSpaceDN w:val="0"/>
        <w:adjustRightInd w:val="0"/>
        <w:ind w:firstLine="540"/>
        <w:jc w:val="center"/>
        <w:rPr>
          <w:sz w:val="28"/>
          <w:szCs w:val="28"/>
        </w:rPr>
      </w:pPr>
      <w:r w:rsidRPr="00E23D26">
        <w:rPr>
          <w:sz w:val="28"/>
          <w:szCs w:val="28"/>
        </w:rPr>
        <w:t>и содержанию административных регламентов</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tabs>
          <w:tab w:val="left" w:pos="993"/>
        </w:tabs>
        <w:autoSpaceDE w:val="0"/>
        <w:autoSpaceDN w:val="0"/>
        <w:adjustRightInd w:val="0"/>
        <w:ind w:firstLine="540"/>
        <w:jc w:val="both"/>
        <w:rPr>
          <w:sz w:val="28"/>
          <w:szCs w:val="28"/>
        </w:rPr>
      </w:pPr>
      <w:r w:rsidRPr="00E23D26">
        <w:rPr>
          <w:sz w:val="28"/>
          <w:szCs w:val="28"/>
        </w:rPr>
        <w:t>2.1.</w:t>
      </w:r>
      <w:r>
        <w:rPr>
          <w:sz w:val="28"/>
          <w:szCs w:val="28"/>
        </w:rPr>
        <w:t xml:space="preserve"> </w:t>
      </w:r>
      <w:r w:rsidRPr="00E23D26">
        <w:rPr>
          <w:sz w:val="28"/>
          <w:szCs w:val="28"/>
        </w:rPr>
        <w:t>Наименование административного регламента определяется</w:t>
      </w:r>
      <w:r>
        <w:rPr>
          <w:sz w:val="28"/>
          <w:szCs w:val="28"/>
        </w:rPr>
        <w:t xml:space="preserve"> </w:t>
      </w:r>
      <w:r w:rsidR="007D781B">
        <w:rPr>
          <w:sz w:val="28"/>
          <w:szCs w:val="28"/>
        </w:rPr>
        <w:t>а</w:t>
      </w:r>
      <w:r w:rsidRPr="00E23D26">
        <w:rPr>
          <w:sz w:val="28"/>
          <w:szCs w:val="28"/>
        </w:rPr>
        <w:t xml:space="preserve">дминистрацией </w:t>
      </w:r>
      <w:r w:rsidR="007D781B">
        <w:rPr>
          <w:sz w:val="28"/>
          <w:szCs w:val="28"/>
        </w:rPr>
        <w:t>Кавалерского</w:t>
      </w:r>
      <w:r w:rsidR="007D781B">
        <w:rPr>
          <w:sz w:val="28"/>
          <w:szCs w:val="28"/>
        </w:rPr>
        <w:t xml:space="preserve"> </w:t>
      </w:r>
      <w:r w:rsidRPr="00E23D26">
        <w:rPr>
          <w:sz w:val="28"/>
          <w:szCs w:val="28"/>
        </w:rPr>
        <w:t>сельского поселения, с учетом формулировки, соответствующей редакции положения нормативного правового акта, которым предусмотрена муниципальная услуга.</w:t>
      </w:r>
    </w:p>
    <w:p w:rsidR="006F2535" w:rsidRPr="00E23D26" w:rsidRDefault="006F2535" w:rsidP="006F2535">
      <w:pPr>
        <w:autoSpaceDE w:val="0"/>
        <w:autoSpaceDN w:val="0"/>
        <w:adjustRightInd w:val="0"/>
        <w:ind w:firstLine="540"/>
        <w:jc w:val="both"/>
        <w:rPr>
          <w:sz w:val="28"/>
          <w:szCs w:val="28"/>
        </w:rPr>
      </w:pPr>
      <w:r w:rsidRPr="00E23D26">
        <w:rPr>
          <w:sz w:val="28"/>
          <w:szCs w:val="28"/>
        </w:rPr>
        <w:t>2.2.</w:t>
      </w:r>
      <w:r w:rsidR="007D781B">
        <w:rPr>
          <w:sz w:val="28"/>
          <w:szCs w:val="28"/>
        </w:rPr>
        <w:t xml:space="preserve"> </w:t>
      </w:r>
      <w:r w:rsidRPr="00E23D26">
        <w:rPr>
          <w:sz w:val="28"/>
          <w:szCs w:val="28"/>
        </w:rPr>
        <w:t xml:space="preserve"> В административный регламент включаются следующие разделы:</w:t>
      </w:r>
    </w:p>
    <w:p w:rsidR="006F2535" w:rsidRPr="00E23D26" w:rsidRDefault="006F2535" w:rsidP="006F2535">
      <w:pPr>
        <w:autoSpaceDE w:val="0"/>
        <w:autoSpaceDN w:val="0"/>
        <w:adjustRightInd w:val="0"/>
        <w:ind w:firstLine="540"/>
        <w:jc w:val="both"/>
        <w:rPr>
          <w:sz w:val="28"/>
          <w:szCs w:val="28"/>
        </w:rPr>
      </w:pPr>
      <w:r w:rsidRPr="00E23D26">
        <w:rPr>
          <w:sz w:val="28"/>
          <w:szCs w:val="28"/>
        </w:rPr>
        <w:t>2.2.1. Общие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2.2.2. Стандарт предоставления муниципальной услуги.</w:t>
      </w:r>
    </w:p>
    <w:p w:rsidR="006F2535" w:rsidRPr="00E23D26" w:rsidRDefault="007D781B" w:rsidP="006F2535">
      <w:pPr>
        <w:autoSpaceDE w:val="0"/>
        <w:autoSpaceDN w:val="0"/>
        <w:adjustRightInd w:val="0"/>
        <w:ind w:firstLine="540"/>
        <w:jc w:val="both"/>
        <w:rPr>
          <w:sz w:val="28"/>
          <w:szCs w:val="28"/>
        </w:rPr>
      </w:pPr>
      <w:r>
        <w:rPr>
          <w:sz w:val="28"/>
          <w:szCs w:val="28"/>
        </w:rPr>
        <w:t xml:space="preserve">2.2.3. </w:t>
      </w:r>
      <w:r w:rsidR="006F2535" w:rsidRPr="00E23D26">
        <w:rPr>
          <w:sz w:val="28"/>
          <w:szCs w:val="28"/>
        </w:rPr>
        <w:t>Состав, последовательность и сроки выполнения административных процедур.</w:t>
      </w:r>
    </w:p>
    <w:p w:rsidR="006F2535" w:rsidRPr="00E23D26" w:rsidRDefault="006F2535" w:rsidP="006F2535">
      <w:pPr>
        <w:autoSpaceDE w:val="0"/>
        <w:autoSpaceDN w:val="0"/>
        <w:adjustRightInd w:val="0"/>
        <w:ind w:firstLine="540"/>
        <w:jc w:val="both"/>
        <w:rPr>
          <w:sz w:val="28"/>
          <w:szCs w:val="28"/>
        </w:rPr>
      </w:pPr>
      <w:r w:rsidRPr="00E23D26">
        <w:rPr>
          <w:sz w:val="28"/>
          <w:szCs w:val="28"/>
        </w:rPr>
        <w:t>2.2.4. Формы контроля за исполнением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w:t>
      </w:r>
    </w:p>
    <w:p w:rsidR="006F2535" w:rsidRPr="00E23D26" w:rsidRDefault="006F2535" w:rsidP="006F2535">
      <w:pPr>
        <w:autoSpaceDE w:val="0"/>
        <w:autoSpaceDN w:val="0"/>
        <w:adjustRightInd w:val="0"/>
        <w:ind w:firstLine="540"/>
        <w:jc w:val="both"/>
        <w:rPr>
          <w:sz w:val="28"/>
          <w:szCs w:val="28"/>
        </w:rPr>
      </w:pPr>
      <w:r w:rsidRPr="00E23D26">
        <w:rPr>
          <w:sz w:val="28"/>
          <w:szCs w:val="28"/>
        </w:rPr>
        <w:t>2.3. Раздел «Общие положения» состоит из следующих подразделов:</w:t>
      </w:r>
    </w:p>
    <w:p w:rsidR="006F2535" w:rsidRPr="00E23D26" w:rsidRDefault="006F2535" w:rsidP="006F2535">
      <w:pPr>
        <w:autoSpaceDE w:val="0"/>
        <w:autoSpaceDN w:val="0"/>
        <w:adjustRightInd w:val="0"/>
        <w:ind w:firstLine="540"/>
        <w:jc w:val="both"/>
        <w:rPr>
          <w:sz w:val="28"/>
          <w:szCs w:val="28"/>
        </w:rPr>
      </w:pPr>
      <w:r w:rsidRPr="00E23D26">
        <w:rPr>
          <w:sz w:val="28"/>
          <w:szCs w:val="28"/>
        </w:rPr>
        <w:t>2.3.1. Предмет регулирования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2.3.2. Круг заявителей.</w:t>
      </w:r>
    </w:p>
    <w:p w:rsidR="006F2535" w:rsidRPr="00E23D26" w:rsidRDefault="006F2535" w:rsidP="006F2535">
      <w:pPr>
        <w:autoSpaceDE w:val="0"/>
        <w:autoSpaceDN w:val="0"/>
        <w:adjustRightInd w:val="0"/>
        <w:ind w:firstLine="540"/>
        <w:jc w:val="both"/>
        <w:rPr>
          <w:sz w:val="28"/>
          <w:szCs w:val="28"/>
        </w:rPr>
      </w:pPr>
      <w:r w:rsidRPr="00E23D26">
        <w:rPr>
          <w:sz w:val="28"/>
          <w:szCs w:val="28"/>
        </w:rPr>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w:t>
      </w:r>
      <w:r w:rsidR="007D781B">
        <w:rPr>
          <w:sz w:val="28"/>
          <w:szCs w:val="28"/>
        </w:rPr>
        <w:t>ате анкетирования, проводимого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(далее – профилирование), а также результата, за предоставлением которого обратился заявитель. </w:t>
      </w:r>
    </w:p>
    <w:p w:rsidR="006F2535" w:rsidRPr="00E23D26" w:rsidRDefault="006F2535" w:rsidP="006F2535">
      <w:pPr>
        <w:autoSpaceDE w:val="0"/>
        <w:autoSpaceDN w:val="0"/>
        <w:adjustRightInd w:val="0"/>
        <w:ind w:firstLine="540"/>
        <w:jc w:val="both"/>
        <w:rPr>
          <w:sz w:val="28"/>
          <w:szCs w:val="28"/>
        </w:rPr>
      </w:pPr>
      <w:r w:rsidRPr="00E23D26">
        <w:rPr>
          <w:sz w:val="28"/>
          <w:szCs w:val="28"/>
        </w:rPr>
        <w:t>2.4. Раздел «Стандарт предоставления муниципальной услуги» должен содержать следующие подразделы:</w:t>
      </w:r>
    </w:p>
    <w:p w:rsidR="006F2535" w:rsidRPr="00E23D26" w:rsidRDefault="006F2535" w:rsidP="006F2535">
      <w:pPr>
        <w:autoSpaceDE w:val="0"/>
        <w:autoSpaceDN w:val="0"/>
        <w:adjustRightInd w:val="0"/>
        <w:ind w:firstLine="540"/>
        <w:jc w:val="both"/>
        <w:rPr>
          <w:sz w:val="28"/>
          <w:szCs w:val="28"/>
        </w:rPr>
      </w:pPr>
      <w:r w:rsidRPr="00E23D26">
        <w:rPr>
          <w:sz w:val="28"/>
          <w:szCs w:val="28"/>
        </w:rPr>
        <w:t>2.4.1. Наименование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2.4.2. Наименование органа, предоставляющего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полное наименование органа, предоставляющего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возможность (невозможность) принятия многофункциональным центром решения об отказе в приеме запроса и документов и (или) информации, </w:t>
      </w:r>
      <w:r w:rsidRPr="00E23D26">
        <w:rPr>
          <w:sz w:val="28"/>
          <w:szCs w:val="28"/>
        </w:rPr>
        <w:lastRenderedPageBreak/>
        <w:t>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6F2535" w:rsidRPr="00E23D26" w:rsidRDefault="006F2535" w:rsidP="006F2535">
      <w:pPr>
        <w:autoSpaceDE w:val="0"/>
        <w:autoSpaceDN w:val="0"/>
        <w:adjustRightInd w:val="0"/>
        <w:ind w:firstLine="540"/>
        <w:jc w:val="both"/>
        <w:rPr>
          <w:sz w:val="28"/>
          <w:szCs w:val="28"/>
        </w:rPr>
      </w:pPr>
      <w:r w:rsidRPr="00E23D26">
        <w:rPr>
          <w:sz w:val="28"/>
          <w:szCs w:val="28"/>
        </w:rPr>
        <w:t>2.4.3. Результат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результата (результатов)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способ получения результата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Положения, указанные в подпункте 2.4.3 пункта 2.4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6F2535" w:rsidRPr="00E23D26" w:rsidRDefault="006F2535" w:rsidP="006F2535">
      <w:pPr>
        <w:autoSpaceDE w:val="0"/>
        <w:autoSpaceDN w:val="0"/>
        <w:adjustRightInd w:val="0"/>
        <w:ind w:firstLine="540"/>
        <w:jc w:val="both"/>
        <w:rPr>
          <w:sz w:val="28"/>
          <w:szCs w:val="28"/>
        </w:rPr>
      </w:pPr>
      <w:r w:rsidRPr="00E23D26">
        <w:rPr>
          <w:sz w:val="28"/>
          <w:szCs w:val="28"/>
        </w:rPr>
        <w:t>2.4.4. Срок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6F2535" w:rsidRPr="00E23D26" w:rsidRDefault="007D781B" w:rsidP="006F2535">
      <w:pPr>
        <w:autoSpaceDE w:val="0"/>
        <w:autoSpaceDN w:val="0"/>
        <w:adjustRightInd w:val="0"/>
        <w:ind w:firstLine="540"/>
        <w:jc w:val="both"/>
        <w:rPr>
          <w:sz w:val="28"/>
          <w:szCs w:val="28"/>
        </w:rPr>
      </w:pPr>
      <w:r>
        <w:rPr>
          <w:sz w:val="28"/>
          <w:szCs w:val="28"/>
        </w:rPr>
        <w:t>в а</w:t>
      </w:r>
      <w:r w:rsidR="006F2535" w:rsidRPr="00E23D26">
        <w:rPr>
          <w:sz w:val="28"/>
          <w:szCs w:val="28"/>
        </w:rPr>
        <w:t xml:space="preserve">дминистрации </w:t>
      </w:r>
      <w:r>
        <w:rPr>
          <w:sz w:val="28"/>
          <w:szCs w:val="28"/>
        </w:rPr>
        <w:t>Кавалерского</w:t>
      </w:r>
      <w:r w:rsidR="006F2535" w:rsidRPr="00E23D26">
        <w:rPr>
          <w:sz w:val="28"/>
          <w:szCs w:val="28"/>
        </w:rPr>
        <w:t xml:space="preserve"> сельского поселения, в том числе в случае, если запрос и документы и (или) информация, необходимые для предоставления муниципальной услуги, поданы заявителем посре</w:t>
      </w:r>
      <w:r>
        <w:rPr>
          <w:sz w:val="28"/>
          <w:szCs w:val="28"/>
        </w:rPr>
        <w:t>дством почтового отправления в а</w:t>
      </w:r>
      <w:r w:rsidR="006F2535" w:rsidRPr="00E23D26">
        <w:rPr>
          <w:sz w:val="28"/>
          <w:szCs w:val="28"/>
        </w:rPr>
        <w:t xml:space="preserve">дминистрацию </w:t>
      </w:r>
      <w:r>
        <w:rPr>
          <w:sz w:val="28"/>
          <w:szCs w:val="28"/>
        </w:rPr>
        <w:t xml:space="preserve">Кавалерского </w:t>
      </w:r>
      <w:r w:rsidR="006F2535" w:rsidRPr="00E23D26">
        <w:rPr>
          <w:sz w:val="28"/>
          <w:szCs w:val="28"/>
        </w:rPr>
        <w:t>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w:t>
      </w:r>
      <w:r w:rsidR="007D781B">
        <w:rPr>
          <w:sz w:val="28"/>
          <w:szCs w:val="28"/>
        </w:rPr>
        <w:t>г), на официальном сайте а</w:t>
      </w:r>
      <w:r w:rsidRPr="00E23D26">
        <w:rPr>
          <w:sz w:val="28"/>
          <w:szCs w:val="28"/>
        </w:rPr>
        <w:t xml:space="preserve">дминистрации </w:t>
      </w:r>
      <w:r w:rsidR="007D781B">
        <w:rPr>
          <w:sz w:val="28"/>
          <w:szCs w:val="28"/>
        </w:rPr>
        <w:t xml:space="preserve">Кавалерского </w:t>
      </w:r>
      <w:r w:rsidRPr="00E23D26">
        <w:rPr>
          <w:sz w:val="28"/>
          <w:szCs w:val="28"/>
        </w:rPr>
        <w:t>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6F2535" w:rsidRPr="00E23D26" w:rsidRDefault="006F2535" w:rsidP="006F2535">
      <w:pPr>
        <w:autoSpaceDE w:val="0"/>
        <w:autoSpaceDN w:val="0"/>
        <w:adjustRightInd w:val="0"/>
        <w:ind w:firstLine="540"/>
        <w:jc w:val="both"/>
        <w:rPr>
          <w:sz w:val="28"/>
          <w:szCs w:val="28"/>
        </w:rPr>
      </w:pPr>
      <w:r w:rsidRPr="00E23D26">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2.4.5. Правовые основания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В данном подразделе содержатся сведения о р</w:t>
      </w:r>
      <w:r w:rsidR="007D781B">
        <w:rPr>
          <w:sz w:val="28"/>
          <w:szCs w:val="28"/>
        </w:rPr>
        <w:t>азмещении на официальном сайте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w:t>
      </w:r>
      <w:r w:rsidRPr="00E23D26">
        <w:rPr>
          <w:sz w:val="28"/>
          <w:szCs w:val="28"/>
        </w:rPr>
        <w:lastRenderedPageBreak/>
        <w:t>порядке досудебного (внесудебного) обжалования решений и действий (бездействия) органа, предоставляющего муниципальные услуги, а также их должностных лиц, муниципальных служащих, работников.</w:t>
      </w:r>
    </w:p>
    <w:p w:rsidR="006F2535" w:rsidRPr="00E23D26" w:rsidRDefault="006F2535" w:rsidP="006F2535">
      <w:pPr>
        <w:tabs>
          <w:tab w:val="left" w:pos="1418"/>
        </w:tabs>
        <w:autoSpaceDE w:val="0"/>
        <w:autoSpaceDN w:val="0"/>
        <w:adjustRightInd w:val="0"/>
        <w:ind w:firstLine="540"/>
        <w:jc w:val="both"/>
        <w:rPr>
          <w:sz w:val="28"/>
          <w:szCs w:val="28"/>
        </w:rPr>
      </w:pPr>
      <w:r w:rsidRPr="00E23D26">
        <w:rPr>
          <w:sz w:val="28"/>
          <w:szCs w:val="28"/>
        </w:rPr>
        <w:t>2.4.6. Исчерпывающий перечень документов, необходимых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состав и способы подачи запроса о предоставлении муниципальной услуги, который должен содержать:</w:t>
      </w:r>
    </w:p>
    <w:p w:rsidR="006F2535" w:rsidRPr="00E23D26" w:rsidRDefault="006F2535" w:rsidP="006F2535">
      <w:pPr>
        <w:autoSpaceDE w:val="0"/>
        <w:autoSpaceDN w:val="0"/>
        <w:adjustRightInd w:val="0"/>
        <w:ind w:firstLine="540"/>
        <w:jc w:val="both"/>
        <w:rPr>
          <w:sz w:val="28"/>
          <w:szCs w:val="28"/>
        </w:rPr>
      </w:pPr>
      <w:r w:rsidRPr="00E23D26">
        <w:rPr>
          <w:sz w:val="28"/>
          <w:szCs w:val="28"/>
        </w:rPr>
        <w:t>полное наименование органа, предоставляющего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сведения, позволяющие идентифицировать заявителя, содержащиеся в документах, предусмотренных законодательством Российской Федерации; </w:t>
      </w:r>
    </w:p>
    <w:p w:rsidR="006F2535" w:rsidRPr="00E23D26" w:rsidRDefault="006F2535" w:rsidP="006F2535">
      <w:pPr>
        <w:autoSpaceDE w:val="0"/>
        <w:autoSpaceDN w:val="0"/>
        <w:adjustRightInd w:val="0"/>
        <w:ind w:firstLine="540"/>
        <w:jc w:val="both"/>
        <w:rPr>
          <w:sz w:val="28"/>
          <w:szCs w:val="28"/>
        </w:rPr>
      </w:pPr>
      <w:r w:rsidRPr="00E23D26">
        <w:rPr>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дополнительные сведения, необходимые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перечень прилагаемых к запросу документов и (или) информации;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F2535" w:rsidRPr="00E23D26" w:rsidRDefault="006F2535" w:rsidP="006F2535">
      <w:pPr>
        <w:autoSpaceDE w:val="0"/>
        <w:autoSpaceDN w:val="0"/>
        <w:adjustRightInd w:val="0"/>
        <w:ind w:firstLine="540"/>
        <w:jc w:val="both"/>
        <w:rPr>
          <w:sz w:val="28"/>
          <w:szCs w:val="28"/>
        </w:rPr>
      </w:pPr>
      <w:r w:rsidRPr="00E23D26">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6F2535" w:rsidRPr="00E23D26" w:rsidRDefault="006F2535" w:rsidP="006F2535">
      <w:pPr>
        <w:autoSpaceDE w:val="0"/>
        <w:autoSpaceDN w:val="0"/>
        <w:adjustRightInd w:val="0"/>
        <w:ind w:firstLine="540"/>
        <w:jc w:val="both"/>
        <w:rPr>
          <w:sz w:val="28"/>
          <w:szCs w:val="28"/>
        </w:rPr>
      </w:pPr>
      <w:r w:rsidRPr="00E23D26">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2.4.7. Исчерпывающий перечень оснований для отказа в приеме документов, необходимых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w:t>
      </w:r>
      <w:r w:rsidRPr="00E23D26">
        <w:rPr>
          <w:sz w:val="28"/>
          <w:szCs w:val="28"/>
        </w:rPr>
        <w:lastRenderedPageBreak/>
        <w:t>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2.4.8.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6F2535" w:rsidRPr="00E23D26" w:rsidRDefault="006F2535" w:rsidP="006F2535">
      <w:pPr>
        <w:autoSpaceDE w:val="0"/>
        <w:autoSpaceDN w:val="0"/>
        <w:adjustRightInd w:val="0"/>
        <w:ind w:firstLine="540"/>
        <w:jc w:val="both"/>
        <w:rPr>
          <w:sz w:val="28"/>
          <w:szCs w:val="28"/>
        </w:rPr>
      </w:pPr>
      <w:r w:rsidRPr="00E23D26">
        <w:rPr>
          <w:sz w:val="28"/>
          <w:szCs w:val="28"/>
        </w:rPr>
        <w:t>Данный подраздел включает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 муниципа</w:t>
      </w:r>
      <w:r w:rsidR="007D781B">
        <w:rPr>
          <w:sz w:val="28"/>
          <w:szCs w:val="28"/>
        </w:rPr>
        <w:t>льными правовыми актами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w:t>
      </w:r>
      <w:r w:rsidR="007D781B">
        <w:rPr>
          <w:sz w:val="28"/>
          <w:szCs w:val="28"/>
        </w:rPr>
        <w:t>униципальными правовыми актами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6F2535" w:rsidRPr="00E23D26" w:rsidRDefault="006F2535" w:rsidP="006F2535">
      <w:pPr>
        <w:autoSpaceDE w:val="0"/>
        <w:autoSpaceDN w:val="0"/>
        <w:adjustRightInd w:val="0"/>
        <w:ind w:firstLine="540"/>
        <w:jc w:val="both"/>
        <w:rPr>
          <w:sz w:val="28"/>
          <w:szCs w:val="28"/>
        </w:rPr>
      </w:pPr>
      <w:r w:rsidRPr="00E23D26">
        <w:rPr>
          <w:sz w:val="28"/>
          <w:szCs w:val="28"/>
        </w:rPr>
        <w:t>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2.4.9. Размер платы, взимаемой с заявителя при предоставлении муниципальной услуги, и способы ее взимания.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данный подраздел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 муниципальными п</w:t>
      </w:r>
      <w:r w:rsidR="007D781B">
        <w:rPr>
          <w:sz w:val="28"/>
          <w:szCs w:val="28"/>
        </w:rPr>
        <w:t>равовыми актами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2.4.11. Срок регистрации запроса заявителя о предоставлении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2.4.12. Требования к помещениям, в которых предоставляются муниципальные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2535" w:rsidRPr="00E23D26" w:rsidRDefault="006F2535" w:rsidP="006F2535">
      <w:pPr>
        <w:autoSpaceDE w:val="0"/>
        <w:autoSpaceDN w:val="0"/>
        <w:adjustRightInd w:val="0"/>
        <w:ind w:firstLine="540"/>
        <w:jc w:val="both"/>
        <w:rPr>
          <w:sz w:val="28"/>
          <w:szCs w:val="28"/>
        </w:rPr>
      </w:pPr>
      <w:r w:rsidRPr="00E23D26">
        <w:rPr>
          <w:sz w:val="28"/>
          <w:szCs w:val="28"/>
        </w:rPr>
        <w:t>2.4.13. Показатели доступности и качества муниципальной услуги, в том числе:</w:t>
      </w:r>
    </w:p>
    <w:p w:rsidR="006F2535" w:rsidRPr="00E23D26" w:rsidRDefault="006F2535" w:rsidP="006F2535">
      <w:pPr>
        <w:autoSpaceDE w:val="0"/>
        <w:autoSpaceDN w:val="0"/>
        <w:adjustRightInd w:val="0"/>
        <w:ind w:firstLine="540"/>
        <w:jc w:val="both"/>
        <w:rPr>
          <w:sz w:val="28"/>
          <w:szCs w:val="28"/>
        </w:rPr>
      </w:pPr>
      <w:r w:rsidRPr="00E23D26">
        <w:rPr>
          <w:sz w:val="28"/>
          <w:szCs w:val="28"/>
        </w:rPr>
        <w:t>доступность электронных форм документов, необходимых для предоставления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возможность подачи запроса на получение муниципальной услуги и документов в электронной форме;</w:t>
      </w:r>
    </w:p>
    <w:p w:rsidR="006F2535" w:rsidRPr="00E23D26" w:rsidRDefault="006F2535" w:rsidP="006F2535">
      <w:pPr>
        <w:autoSpaceDE w:val="0"/>
        <w:autoSpaceDN w:val="0"/>
        <w:adjustRightInd w:val="0"/>
        <w:ind w:firstLine="540"/>
        <w:jc w:val="both"/>
        <w:rPr>
          <w:sz w:val="28"/>
          <w:szCs w:val="28"/>
        </w:rPr>
      </w:pPr>
      <w:r w:rsidRPr="00E23D26">
        <w:rPr>
          <w:sz w:val="28"/>
          <w:szCs w:val="28"/>
        </w:rPr>
        <w:t>своевременное предоставление муниципальной услуги (отсутствие нарушений сроков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предоставление муниципальной услуги в соответствии с вариантом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доступность инструментов совершения в электронном виде платежей, необходимых для получения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p w:rsidR="006F2535" w:rsidRPr="00E23D26" w:rsidRDefault="006F2535" w:rsidP="006F2535">
      <w:pPr>
        <w:autoSpaceDE w:val="0"/>
        <w:autoSpaceDN w:val="0"/>
        <w:adjustRightInd w:val="0"/>
        <w:ind w:firstLine="540"/>
        <w:jc w:val="both"/>
        <w:rPr>
          <w:sz w:val="28"/>
          <w:szCs w:val="28"/>
        </w:rPr>
      </w:pPr>
      <w:r w:rsidRPr="00E23D26">
        <w:rPr>
          <w:sz w:val="28"/>
          <w:szCs w:val="28"/>
        </w:rPr>
        <w:t>В данный подраздел включаются:</w:t>
      </w:r>
    </w:p>
    <w:p w:rsidR="006F2535" w:rsidRPr="00E23D26" w:rsidRDefault="006F2535" w:rsidP="006F2535">
      <w:pPr>
        <w:autoSpaceDE w:val="0"/>
        <w:autoSpaceDN w:val="0"/>
        <w:adjustRightInd w:val="0"/>
        <w:ind w:firstLine="540"/>
        <w:jc w:val="both"/>
        <w:rPr>
          <w:sz w:val="28"/>
          <w:szCs w:val="28"/>
        </w:rPr>
      </w:pPr>
      <w:r w:rsidRPr="00E23D26">
        <w:rPr>
          <w:sz w:val="28"/>
          <w:szCs w:val="28"/>
        </w:rPr>
        <w:t>перечень услуг, которые являются необходимыми и обязательными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размер платы за предоставление указанных в абзаце 3 настоящего подпункта услуг в случаях, когда размер платы установлен законодательством Российской Федерации, Ростовской области;</w:t>
      </w:r>
    </w:p>
    <w:p w:rsidR="006F2535" w:rsidRPr="00E23D26" w:rsidRDefault="006F2535" w:rsidP="006F2535">
      <w:pPr>
        <w:autoSpaceDE w:val="0"/>
        <w:autoSpaceDN w:val="0"/>
        <w:adjustRightInd w:val="0"/>
        <w:ind w:firstLine="540"/>
        <w:jc w:val="both"/>
        <w:rPr>
          <w:sz w:val="28"/>
          <w:szCs w:val="28"/>
        </w:rPr>
      </w:pPr>
      <w:r w:rsidRPr="00E23D26">
        <w:rPr>
          <w:sz w:val="28"/>
          <w:szCs w:val="28"/>
        </w:rPr>
        <w:t>перечень информационных систем, используемых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w:t>
      </w:r>
      <w:r w:rsidRPr="00E23D26">
        <w:rPr>
          <w:sz w:val="28"/>
          <w:szCs w:val="28"/>
        </w:rPr>
        <w:lastRenderedPageBreak/>
        <w:t>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F2535" w:rsidRPr="00E23D26" w:rsidRDefault="006F2535" w:rsidP="006F2535">
      <w:pPr>
        <w:autoSpaceDE w:val="0"/>
        <w:autoSpaceDN w:val="0"/>
        <w:adjustRightInd w:val="0"/>
        <w:ind w:firstLine="540"/>
        <w:jc w:val="both"/>
        <w:rPr>
          <w:sz w:val="28"/>
          <w:szCs w:val="28"/>
        </w:rPr>
      </w:pPr>
      <w:r w:rsidRPr="00E23D26">
        <w:rPr>
          <w:sz w:val="28"/>
          <w:szCs w:val="28"/>
        </w:rPr>
        <w:t>2.5.2. Описание административной процедуры профилирования заявителя.</w:t>
      </w:r>
    </w:p>
    <w:p w:rsidR="006F2535" w:rsidRPr="00E23D26" w:rsidRDefault="006F2535" w:rsidP="006F2535">
      <w:pPr>
        <w:autoSpaceDE w:val="0"/>
        <w:autoSpaceDN w:val="0"/>
        <w:adjustRightInd w:val="0"/>
        <w:ind w:firstLine="540"/>
        <w:jc w:val="both"/>
        <w:rPr>
          <w:sz w:val="28"/>
          <w:szCs w:val="28"/>
        </w:rPr>
      </w:pPr>
      <w:r w:rsidRPr="00E23D26">
        <w:rPr>
          <w:sz w:val="28"/>
          <w:szCs w:val="28"/>
        </w:rPr>
        <w:t>2.5.3. Подразделы, содержащие описание вариантов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2.5.1 пункта 2.5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2.8.3. Наличие (отсутствие) возможности подачи запроса представителем заявителя.</w:t>
      </w:r>
    </w:p>
    <w:p w:rsidR="006F2535" w:rsidRPr="00E23D26" w:rsidRDefault="006F2535" w:rsidP="006F2535">
      <w:pPr>
        <w:autoSpaceDE w:val="0"/>
        <w:autoSpaceDN w:val="0"/>
        <w:adjustRightInd w:val="0"/>
        <w:ind w:firstLine="540"/>
        <w:jc w:val="both"/>
        <w:rPr>
          <w:sz w:val="28"/>
          <w:szCs w:val="28"/>
        </w:rPr>
      </w:pPr>
      <w:r w:rsidRPr="00E23D26">
        <w:rPr>
          <w:sz w:val="28"/>
          <w:szCs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6F2535" w:rsidRPr="00E23D26" w:rsidRDefault="006F2535" w:rsidP="006F2535">
      <w:pPr>
        <w:autoSpaceDE w:val="0"/>
        <w:autoSpaceDN w:val="0"/>
        <w:adjustRightInd w:val="0"/>
        <w:ind w:firstLine="540"/>
        <w:jc w:val="both"/>
        <w:rPr>
          <w:sz w:val="28"/>
          <w:szCs w:val="28"/>
        </w:rPr>
      </w:pPr>
      <w:r w:rsidRPr="00E23D26">
        <w:rPr>
          <w:sz w:val="28"/>
          <w:szCs w:val="28"/>
        </w:rPr>
        <w:t>2.8.5. Органы, предоставляющие муниципальные услуги, органы местного самоуправления (в случае передачи полномочий по предоставлению муниципальных услуг),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2.8.6. Возможность (невозможность) приема органом, предоставляющим муниципальную услугу, или многофункциональным центром запроса и </w:t>
      </w:r>
      <w:r w:rsidRPr="00E23D26">
        <w:rPr>
          <w:sz w:val="28"/>
          <w:szCs w:val="28"/>
        </w:rPr>
        <w:lastRenderedPageBreak/>
        <w:t>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F2535" w:rsidRPr="00E23D26" w:rsidRDefault="006F2535" w:rsidP="006F2535">
      <w:pPr>
        <w:autoSpaceDE w:val="0"/>
        <w:autoSpaceDN w:val="0"/>
        <w:adjustRightInd w:val="0"/>
        <w:ind w:firstLine="540"/>
        <w:jc w:val="both"/>
        <w:rPr>
          <w:sz w:val="28"/>
          <w:szCs w:val="28"/>
        </w:rPr>
      </w:pPr>
      <w:r w:rsidRPr="00E23D26">
        <w:rPr>
          <w:sz w:val="28"/>
          <w:szCs w:val="28"/>
        </w:rPr>
        <w:t>2.8.7.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6F2535" w:rsidRPr="00E23D26" w:rsidRDefault="006F2535" w:rsidP="006F2535">
      <w:pPr>
        <w:autoSpaceDE w:val="0"/>
        <w:autoSpaceDN w:val="0"/>
        <w:adjustRightInd w:val="0"/>
        <w:ind w:firstLine="540"/>
        <w:jc w:val="both"/>
        <w:rPr>
          <w:sz w:val="28"/>
          <w:szCs w:val="28"/>
        </w:rPr>
      </w:pPr>
      <w:r w:rsidRPr="00E23D26">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6F2535" w:rsidRPr="00E23D26" w:rsidRDefault="006F2535" w:rsidP="006F2535">
      <w:pPr>
        <w:autoSpaceDE w:val="0"/>
        <w:autoSpaceDN w:val="0"/>
        <w:adjustRightInd w:val="0"/>
        <w:ind w:firstLine="540"/>
        <w:jc w:val="both"/>
        <w:rPr>
          <w:sz w:val="28"/>
          <w:szCs w:val="28"/>
        </w:rPr>
      </w:pPr>
      <w:r w:rsidRPr="00E23D26">
        <w:rPr>
          <w:sz w:val="28"/>
          <w:szCs w:val="28"/>
        </w:rPr>
        <w:t>2.9.1. Наименование органа или организации, в адрес которых направляется межведомственный запрос.</w:t>
      </w:r>
    </w:p>
    <w:p w:rsidR="006F2535" w:rsidRPr="00E23D26" w:rsidRDefault="006F2535" w:rsidP="006F2535">
      <w:pPr>
        <w:autoSpaceDE w:val="0"/>
        <w:autoSpaceDN w:val="0"/>
        <w:adjustRightInd w:val="0"/>
        <w:ind w:firstLine="540"/>
        <w:jc w:val="both"/>
        <w:rPr>
          <w:sz w:val="28"/>
          <w:szCs w:val="28"/>
        </w:rPr>
      </w:pPr>
      <w:r w:rsidRPr="00E23D26">
        <w:rPr>
          <w:sz w:val="28"/>
          <w:szCs w:val="28"/>
        </w:rPr>
        <w:t>2.9.2. Направляемые в запросе сведения.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2.9.3. Запрашиваемые в запросе сведения с указанием их цели использования.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2.9.4. Основание для информационного запроса, срок его направления.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2.9.5. Срок, в течение которого результат запроса должен поступить в орган, предоставляющий муниципальную услугу.</w:t>
      </w:r>
    </w:p>
    <w:p w:rsidR="006F2535" w:rsidRPr="00E23D26" w:rsidRDefault="006F2535" w:rsidP="006F2535">
      <w:pPr>
        <w:autoSpaceDE w:val="0"/>
        <w:autoSpaceDN w:val="0"/>
        <w:adjustRightInd w:val="0"/>
        <w:ind w:firstLine="540"/>
        <w:jc w:val="both"/>
        <w:rPr>
          <w:sz w:val="28"/>
          <w:szCs w:val="28"/>
        </w:rPr>
      </w:pPr>
      <w:r w:rsidRPr="00E23D26">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6F2535" w:rsidRPr="00E23D26" w:rsidRDefault="006F2535" w:rsidP="006F2535">
      <w:pPr>
        <w:autoSpaceDE w:val="0"/>
        <w:autoSpaceDN w:val="0"/>
        <w:adjustRightInd w:val="0"/>
        <w:ind w:firstLine="540"/>
        <w:jc w:val="both"/>
        <w:rPr>
          <w:sz w:val="28"/>
          <w:szCs w:val="28"/>
        </w:rPr>
      </w:pPr>
      <w:r w:rsidRPr="00E23D26">
        <w:rPr>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6F2535" w:rsidRPr="00E23D26" w:rsidRDefault="006F2535" w:rsidP="006F2535">
      <w:pPr>
        <w:autoSpaceDE w:val="0"/>
        <w:autoSpaceDN w:val="0"/>
        <w:adjustRightInd w:val="0"/>
        <w:ind w:firstLine="540"/>
        <w:jc w:val="both"/>
        <w:rPr>
          <w:sz w:val="28"/>
          <w:szCs w:val="28"/>
        </w:rPr>
      </w:pPr>
      <w:r w:rsidRPr="00E23D26">
        <w:rPr>
          <w:sz w:val="28"/>
          <w:szCs w:val="28"/>
        </w:rPr>
        <w:t>2.10.2. Состав и содержание осуществляемых при приостановлении предоставления муниципальной услуги административных действий.</w:t>
      </w:r>
    </w:p>
    <w:p w:rsidR="006F2535" w:rsidRPr="00E23D26" w:rsidRDefault="006F2535" w:rsidP="006F2535">
      <w:pPr>
        <w:autoSpaceDE w:val="0"/>
        <w:autoSpaceDN w:val="0"/>
        <w:adjustRightInd w:val="0"/>
        <w:ind w:firstLine="540"/>
        <w:jc w:val="both"/>
        <w:rPr>
          <w:sz w:val="28"/>
          <w:szCs w:val="28"/>
        </w:rPr>
      </w:pPr>
      <w:r w:rsidRPr="00E23D26">
        <w:rPr>
          <w:sz w:val="28"/>
          <w:szCs w:val="28"/>
        </w:rPr>
        <w:t>2.10.3. Перечень оснований для возобновления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2.11.1. Критерии принятия решения о предоставлении (об отказе в предоставлении)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2.11.2. Срок принятия решения о предоставлении (об отказе в предоставлении) муниципальной услуги</w:t>
      </w:r>
      <w:r w:rsidR="007D781B">
        <w:rPr>
          <w:sz w:val="28"/>
          <w:szCs w:val="28"/>
        </w:rPr>
        <w:t>, исчисляемый с даты получения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всех сведений, необходимых для принятия решения.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2.12. В описание административной процедуры предоставления результата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2.12.1. Способы предоставления результата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2.12.3. Возможность </w:t>
      </w:r>
      <w:r w:rsidR="007D781B">
        <w:rPr>
          <w:sz w:val="28"/>
          <w:szCs w:val="28"/>
        </w:rPr>
        <w:t>(невозможность) предоставления а</w:t>
      </w:r>
      <w:r w:rsidRPr="00E23D26">
        <w:rPr>
          <w:sz w:val="28"/>
          <w:szCs w:val="28"/>
        </w:rPr>
        <w:t xml:space="preserve">дминистрацией </w:t>
      </w:r>
      <w:r w:rsidR="007D781B">
        <w:rPr>
          <w:sz w:val="28"/>
          <w:szCs w:val="28"/>
        </w:rPr>
        <w:t>Кавалерского</w:t>
      </w:r>
      <w:r w:rsidR="007D781B">
        <w:rPr>
          <w:sz w:val="28"/>
          <w:szCs w:val="28"/>
        </w:rPr>
        <w:t xml:space="preserve"> </w:t>
      </w:r>
      <w:r w:rsidRPr="00E23D26">
        <w:rPr>
          <w:sz w:val="28"/>
          <w:szCs w:val="28"/>
        </w:rPr>
        <w:t>сельского поселения,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F2535" w:rsidRPr="00E23D26" w:rsidRDefault="006F2535" w:rsidP="006F2535">
      <w:pPr>
        <w:autoSpaceDE w:val="0"/>
        <w:autoSpaceDN w:val="0"/>
        <w:adjustRightInd w:val="0"/>
        <w:ind w:firstLine="540"/>
        <w:jc w:val="both"/>
        <w:rPr>
          <w:sz w:val="28"/>
          <w:szCs w:val="28"/>
        </w:rPr>
      </w:pPr>
      <w:r w:rsidRPr="00E23D26">
        <w:rPr>
          <w:sz w:val="28"/>
          <w:szCs w:val="28"/>
        </w:rPr>
        <w:t>2.13. В описание административной процедуры получения дополнительных сведений от заявителя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2.13.2. Срок, необходимый для получения таких документов и (или) информации.</w:t>
      </w:r>
    </w:p>
    <w:p w:rsidR="006F2535" w:rsidRPr="00E23D26" w:rsidRDefault="006F2535" w:rsidP="006F2535">
      <w:pPr>
        <w:autoSpaceDE w:val="0"/>
        <w:autoSpaceDN w:val="0"/>
        <w:adjustRightInd w:val="0"/>
        <w:ind w:firstLine="540"/>
        <w:jc w:val="both"/>
        <w:rPr>
          <w:sz w:val="28"/>
          <w:szCs w:val="28"/>
        </w:rPr>
      </w:pPr>
      <w:r w:rsidRPr="00E23D26">
        <w:rPr>
          <w:sz w:val="28"/>
          <w:szCs w:val="28"/>
        </w:rPr>
        <w:t>2.13.3.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6F2535" w:rsidRPr="00E23D26" w:rsidRDefault="006F2535" w:rsidP="006F2535">
      <w:pPr>
        <w:autoSpaceDE w:val="0"/>
        <w:autoSpaceDN w:val="0"/>
        <w:adjustRightInd w:val="0"/>
        <w:ind w:firstLine="540"/>
        <w:jc w:val="both"/>
        <w:rPr>
          <w:sz w:val="28"/>
          <w:szCs w:val="28"/>
        </w:rPr>
      </w:pPr>
      <w:r w:rsidRPr="00E23D26">
        <w:rPr>
          <w:sz w:val="28"/>
          <w:szCs w:val="28"/>
        </w:rPr>
        <w:t>2.13.4. 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rsidR="006F2535" w:rsidRPr="00E23D26" w:rsidRDefault="006F2535" w:rsidP="006F2535">
      <w:pPr>
        <w:autoSpaceDE w:val="0"/>
        <w:autoSpaceDN w:val="0"/>
        <w:adjustRightInd w:val="0"/>
        <w:ind w:firstLine="540"/>
        <w:jc w:val="both"/>
        <w:rPr>
          <w:sz w:val="28"/>
          <w:szCs w:val="28"/>
        </w:rPr>
      </w:pPr>
      <w:r w:rsidRPr="00E23D26">
        <w:rPr>
          <w:sz w:val="28"/>
          <w:szCs w:val="28"/>
        </w:rPr>
        <w:t>2.14. В случае, если вариант предоставления муниципальной услуги предполагает предоставление муниципальной услуги в упреждающем (</w:t>
      </w:r>
      <w:proofErr w:type="spellStart"/>
      <w:r w:rsidRPr="00E23D26">
        <w:rPr>
          <w:sz w:val="28"/>
          <w:szCs w:val="28"/>
        </w:rPr>
        <w:t>проактивном</w:t>
      </w:r>
      <w:proofErr w:type="spellEnd"/>
      <w:r w:rsidRPr="00E23D26">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2.14.1.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E23D26">
        <w:rPr>
          <w:sz w:val="28"/>
          <w:szCs w:val="28"/>
        </w:rPr>
        <w:t>проактивном</w:t>
      </w:r>
      <w:proofErr w:type="spellEnd"/>
      <w:r w:rsidRPr="00E23D26">
        <w:rPr>
          <w:sz w:val="28"/>
          <w:szCs w:val="28"/>
        </w:rPr>
        <w:t>) режиме или подачи заявителем запроса о предоставлении данной муниципаль</w:t>
      </w:r>
      <w:r w:rsidR="007D781B">
        <w:rPr>
          <w:sz w:val="28"/>
          <w:szCs w:val="28"/>
        </w:rPr>
        <w:t>ной услуги после осуществления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мероприятий в соответствии с пунктом 1 части 1 статьи 7.3 Федерального закона от 27.07.2010 № 210-ФЗ.</w:t>
      </w:r>
    </w:p>
    <w:p w:rsidR="006F2535" w:rsidRPr="00E23D26" w:rsidRDefault="006F2535" w:rsidP="006F2535">
      <w:pPr>
        <w:autoSpaceDE w:val="0"/>
        <w:autoSpaceDN w:val="0"/>
        <w:adjustRightInd w:val="0"/>
        <w:ind w:firstLine="540"/>
        <w:jc w:val="both"/>
        <w:rPr>
          <w:sz w:val="28"/>
          <w:szCs w:val="28"/>
        </w:rPr>
      </w:pPr>
      <w:r w:rsidRPr="00E23D26">
        <w:rPr>
          <w:sz w:val="28"/>
          <w:szCs w:val="28"/>
        </w:rPr>
        <w:t>2.14.2. Сведения о юридическом факте, поступление кот</w:t>
      </w:r>
      <w:r w:rsidR="007D781B">
        <w:rPr>
          <w:sz w:val="28"/>
          <w:szCs w:val="28"/>
        </w:rPr>
        <w:t>орого в информационную систему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 является основанием для предоставления заявителю данной муниципальной услуги в упреждающем (</w:t>
      </w:r>
      <w:proofErr w:type="spellStart"/>
      <w:r w:rsidRPr="00E23D26">
        <w:rPr>
          <w:sz w:val="28"/>
          <w:szCs w:val="28"/>
        </w:rPr>
        <w:t>проактивном</w:t>
      </w:r>
      <w:proofErr w:type="spellEnd"/>
      <w:r w:rsidRPr="00E23D26">
        <w:rPr>
          <w:sz w:val="28"/>
          <w:szCs w:val="28"/>
        </w:rPr>
        <w:t>) режиме.</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2.14.3. Наименование информационной системы, из которой должны поступить сведения, указанные в подпункте 2.14.2 настоящего пункта, </w:t>
      </w:r>
      <w:r w:rsidR="007D781B">
        <w:rPr>
          <w:sz w:val="28"/>
          <w:szCs w:val="28"/>
        </w:rPr>
        <w:t>а также информационной системы а</w:t>
      </w:r>
      <w:r w:rsidRPr="00E23D26">
        <w:rPr>
          <w:sz w:val="28"/>
          <w:szCs w:val="28"/>
        </w:rPr>
        <w:t xml:space="preserve">дминистрации </w:t>
      </w:r>
      <w:r w:rsidR="007D781B">
        <w:rPr>
          <w:sz w:val="28"/>
          <w:szCs w:val="28"/>
        </w:rPr>
        <w:t>Кавалерского</w:t>
      </w:r>
      <w:r w:rsidRPr="00E23D26">
        <w:rPr>
          <w:sz w:val="28"/>
          <w:szCs w:val="28"/>
        </w:rPr>
        <w:t xml:space="preserve"> сельского поселения, в которую должны поступить данные сведения.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2.14.4. Состав, последовательность и сроки выполнения администрат</w:t>
      </w:r>
      <w:r w:rsidR="007D781B">
        <w:rPr>
          <w:sz w:val="28"/>
          <w:szCs w:val="28"/>
        </w:rPr>
        <w:t>ивных процедур, осуществляемых а</w:t>
      </w:r>
      <w:r w:rsidRPr="00E23D26">
        <w:rPr>
          <w:sz w:val="28"/>
          <w:szCs w:val="28"/>
        </w:rPr>
        <w:t xml:space="preserve">дминистрацией </w:t>
      </w:r>
      <w:r w:rsidR="007D781B">
        <w:rPr>
          <w:sz w:val="28"/>
          <w:szCs w:val="28"/>
        </w:rPr>
        <w:t>Кавалерского</w:t>
      </w:r>
      <w:r w:rsidRPr="00E23D26">
        <w:rPr>
          <w:sz w:val="28"/>
          <w:szCs w:val="28"/>
        </w:rPr>
        <w:t xml:space="preserve"> сельского поселения, после поступления в информационную систему данного органа сведений, указанных в подпункте 2.14.2 настоящего пункта.</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2.15. Раздел «Формы контроля за исполнением административного регламента» состоит из следующих подразделов:</w:t>
      </w:r>
    </w:p>
    <w:p w:rsidR="006F2535" w:rsidRPr="00E23D26" w:rsidRDefault="006F2535" w:rsidP="006F2535">
      <w:pPr>
        <w:autoSpaceDE w:val="0"/>
        <w:autoSpaceDN w:val="0"/>
        <w:adjustRightInd w:val="0"/>
        <w:ind w:firstLine="540"/>
        <w:jc w:val="both"/>
        <w:rPr>
          <w:sz w:val="28"/>
          <w:szCs w:val="28"/>
        </w:rPr>
      </w:pPr>
      <w:r w:rsidRPr="00E23D26">
        <w:rPr>
          <w:sz w:val="28"/>
          <w:szCs w:val="28"/>
        </w:rPr>
        <w:t>2.15.1.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2535" w:rsidRPr="00E23D26" w:rsidRDefault="006F2535" w:rsidP="006F2535">
      <w:pPr>
        <w:autoSpaceDE w:val="0"/>
        <w:autoSpaceDN w:val="0"/>
        <w:adjustRightInd w:val="0"/>
        <w:ind w:firstLine="540"/>
        <w:jc w:val="both"/>
        <w:rPr>
          <w:sz w:val="28"/>
          <w:szCs w:val="28"/>
        </w:rPr>
      </w:pPr>
      <w:r w:rsidRPr="00E23D26">
        <w:rPr>
          <w:sz w:val="28"/>
          <w:szCs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2.15.3.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6F2535" w:rsidRPr="00E23D26" w:rsidRDefault="006F2535" w:rsidP="006F2535">
      <w:pPr>
        <w:autoSpaceDE w:val="0"/>
        <w:autoSpaceDN w:val="0"/>
        <w:adjustRightInd w:val="0"/>
        <w:ind w:firstLine="540"/>
        <w:jc w:val="both"/>
        <w:rPr>
          <w:sz w:val="28"/>
          <w:szCs w:val="28"/>
        </w:rPr>
      </w:pPr>
      <w:r w:rsidRPr="00E23D26">
        <w:rPr>
          <w:sz w:val="28"/>
          <w:szCs w:val="28"/>
        </w:rPr>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2535" w:rsidRPr="00E23D26" w:rsidRDefault="006F2535" w:rsidP="006F2535">
      <w:pPr>
        <w:autoSpaceDE w:val="0"/>
        <w:autoSpaceDN w:val="0"/>
        <w:adjustRightInd w:val="0"/>
        <w:ind w:firstLine="540"/>
        <w:jc w:val="both"/>
        <w:rPr>
          <w:sz w:val="28"/>
          <w:szCs w:val="28"/>
        </w:rPr>
      </w:pPr>
      <w:r w:rsidRPr="00E23D26">
        <w:rPr>
          <w:sz w:val="28"/>
          <w:szCs w:val="28"/>
        </w:rPr>
        <w:t>2.16. Раздел «Досудебный (внесудебный) порядок обжалования решений и действий (бездействия) органа, предоставляющего муниципальную услугу, услуги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муниципальных служащих и работников» должен содержать:</w:t>
      </w:r>
    </w:p>
    <w:p w:rsidR="006F2535" w:rsidRPr="00E23D26" w:rsidRDefault="006F2535" w:rsidP="006F2535">
      <w:pPr>
        <w:autoSpaceDE w:val="0"/>
        <w:autoSpaceDN w:val="0"/>
        <w:adjustRightInd w:val="0"/>
        <w:ind w:firstLine="540"/>
        <w:jc w:val="both"/>
        <w:rPr>
          <w:sz w:val="28"/>
          <w:szCs w:val="28"/>
        </w:rPr>
      </w:pPr>
      <w:r w:rsidRPr="00E23D26">
        <w:rPr>
          <w:sz w:val="28"/>
          <w:szCs w:val="28"/>
        </w:rPr>
        <w:t>2.16.1. Способы информирования заявителей о порядке досудебного (внесудебного) обжалования.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2.16.2. Формы и способы подачи заявителями жалобы.</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center"/>
        <w:rPr>
          <w:sz w:val="28"/>
          <w:szCs w:val="28"/>
        </w:rPr>
      </w:pPr>
      <w:r w:rsidRPr="00E23D26">
        <w:rPr>
          <w:sz w:val="28"/>
          <w:szCs w:val="28"/>
        </w:rPr>
        <w:t>3. Порядок согласования</w:t>
      </w:r>
    </w:p>
    <w:p w:rsidR="006F2535" w:rsidRPr="00E23D26" w:rsidRDefault="006F2535" w:rsidP="006F2535">
      <w:pPr>
        <w:autoSpaceDE w:val="0"/>
        <w:autoSpaceDN w:val="0"/>
        <w:adjustRightInd w:val="0"/>
        <w:ind w:firstLine="540"/>
        <w:jc w:val="center"/>
        <w:rPr>
          <w:sz w:val="28"/>
          <w:szCs w:val="28"/>
        </w:rPr>
      </w:pPr>
      <w:r w:rsidRPr="00E23D26">
        <w:rPr>
          <w:sz w:val="28"/>
          <w:szCs w:val="28"/>
        </w:rPr>
        <w:t>и утверждения административных регламентов</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both"/>
        <w:rPr>
          <w:sz w:val="28"/>
          <w:szCs w:val="28"/>
        </w:rPr>
      </w:pPr>
      <w:r w:rsidRPr="00E23D26">
        <w:rPr>
          <w:sz w:val="28"/>
          <w:szCs w:val="28"/>
        </w:rPr>
        <w:t>3.1. Проект администра</w:t>
      </w:r>
      <w:r w:rsidR="007D781B">
        <w:rPr>
          <w:sz w:val="28"/>
          <w:szCs w:val="28"/>
        </w:rPr>
        <w:t>тивного регламента формируется а</w:t>
      </w:r>
      <w:r w:rsidRPr="00E23D26">
        <w:rPr>
          <w:sz w:val="28"/>
          <w:szCs w:val="28"/>
        </w:rPr>
        <w:t xml:space="preserve">дминистрацией </w:t>
      </w:r>
      <w:r w:rsidR="007D781B">
        <w:rPr>
          <w:sz w:val="28"/>
          <w:szCs w:val="28"/>
        </w:rPr>
        <w:t>Кавалерского</w:t>
      </w:r>
      <w:r>
        <w:rPr>
          <w:sz w:val="28"/>
          <w:szCs w:val="28"/>
        </w:rPr>
        <w:t xml:space="preserve"> сельского поселения</w:t>
      </w:r>
      <w:r w:rsidRPr="00E23D26">
        <w:rPr>
          <w:sz w:val="28"/>
          <w:szCs w:val="28"/>
        </w:rPr>
        <w:t xml:space="preserve"> в машиночитаемом формате в электронном виде в реестре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3.2. Администрация </w:t>
      </w:r>
      <w:r w:rsidR="007D781B">
        <w:rPr>
          <w:sz w:val="28"/>
          <w:szCs w:val="28"/>
        </w:rPr>
        <w:t>Кавалерского</w:t>
      </w:r>
      <w:r w:rsidRPr="00E23D26">
        <w:rPr>
          <w:sz w:val="28"/>
          <w:szCs w:val="28"/>
        </w:rPr>
        <w:t xml:space="preserve"> сельского поселения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а) Администраци</w:t>
      </w:r>
      <w:r>
        <w:rPr>
          <w:sz w:val="28"/>
          <w:szCs w:val="28"/>
        </w:rPr>
        <w:t xml:space="preserve">и </w:t>
      </w:r>
      <w:r w:rsidR="007D781B">
        <w:rPr>
          <w:sz w:val="28"/>
          <w:szCs w:val="28"/>
        </w:rPr>
        <w:t>Кавалерского</w:t>
      </w:r>
      <w:r w:rsidRPr="00E23D26">
        <w:rPr>
          <w:sz w:val="28"/>
          <w:szCs w:val="28"/>
        </w:rPr>
        <w:t xml:space="preserve"> сельского поселения;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6F2535" w:rsidRPr="00E23D26" w:rsidRDefault="006F2535" w:rsidP="006F2535">
      <w:pPr>
        <w:autoSpaceDE w:val="0"/>
        <w:autoSpaceDN w:val="0"/>
        <w:adjustRightInd w:val="0"/>
        <w:ind w:firstLine="540"/>
        <w:jc w:val="both"/>
        <w:rPr>
          <w:sz w:val="28"/>
          <w:szCs w:val="28"/>
        </w:rPr>
      </w:pPr>
      <w:r w:rsidRPr="00E23D26">
        <w:rPr>
          <w:sz w:val="28"/>
          <w:szCs w:val="28"/>
        </w:rPr>
        <w:t>в) органу, уполномоченному на проведение экспертизы проекта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w:t>
      </w:r>
      <w:r w:rsidRPr="00E23D26">
        <w:rPr>
          <w:sz w:val="28"/>
          <w:szCs w:val="28"/>
        </w:rPr>
        <w:lastRenderedPageBreak/>
        <w:t>регламента лист согласования проекта административного регламента (далее – лист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В случае согласия с замечаниями, представленными органами</w:t>
      </w:r>
      <w:r w:rsidR="007D781B">
        <w:rPr>
          <w:sz w:val="28"/>
          <w:szCs w:val="28"/>
        </w:rPr>
        <w:t>, участвующими в согласовании, а</w:t>
      </w:r>
      <w:r w:rsidRPr="00E23D26">
        <w:rPr>
          <w:sz w:val="28"/>
          <w:szCs w:val="28"/>
        </w:rPr>
        <w:t xml:space="preserve">дминистрация </w:t>
      </w:r>
      <w:r w:rsidR="007D781B">
        <w:rPr>
          <w:sz w:val="28"/>
          <w:szCs w:val="28"/>
        </w:rPr>
        <w:t>Кавалерского</w:t>
      </w:r>
      <w:r w:rsidRPr="00E23D26">
        <w:rPr>
          <w:sz w:val="28"/>
          <w:szCs w:val="28"/>
        </w:rPr>
        <w:t xml:space="preserve"> сельского поселения, в срок, не превышающий 5 рабочих дней, вносит с учетом полученных замечаний изменения в сведения о муниципальной услуге, указанные в подпункте 1.6.1 пункта 1.6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6F2535" w:rsidRPr="00E23D26" w:rsidRDefault="006F2535" w:rsidP="006F2535">
      <w:pPr>
        <w:autoSpaceDE w:val="0"/>
        <w:autoSpaceDN w:val="0"/>
        <w:adjustRightInd w:val="0"/>
        <w:ind w:firstLine="540"/>
        <w:jc w:val="both"/>
        <w:rPr>
          <w:sz w:val="28"/>
          <w:szCs w:val="28"/>
        </w:rPr>
      </w:pPr>
      <w:r w:rsidRPr="00E23D26">
        <w:rPr>
          <w:sz w:val="28"/>
          <w:szCs w:val="28"/>
        </w:rPr>
        <w:t>При н</w:t>
      </w:r>
      <w:r w:rsidR="007D781B">
        <w:rPr>
          <w:sz w:val="28"/>
          <w:szCs w:val="28"/>
        </w:rPr>
        <w:t>аличии возражений к замечаниям а</w:t>
      </w:r>
      <w:r w:rsidRPr="00E23D26">
        <w:rPr>
          <w:sz w:val="28"/>
          <w:szCs w:val="28"/>
        </w:rPr>
        <w:t xml:space="preserve">дминистрация </w:t>
      </w:r>
      <w:r w:rsidR="007D781B">
        <w:rPr>
          <w:sz w:val="28"/>
          <w:szCs w:val="28"/>
        </w:rPr>
        <w:t>Кавалерского</w:t>
      </w:r>
      <w:r w:rsidRPr="00E23D26">
        <w:rPr>
          <w:sz w:val="28"/>
          <w:szCs w:val="28"/>
        </w:rPr>
        <w:t xml:space="preserve"> сельского поселения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6F2535" w:rsidRPr="00E23D26" w:rsidRDefault="006F2535" w:rsidP="006F2535">
      <w:pPr>
        <w:autoSpaceDE w:val="0"/>
        <w:autoSpaceDN w:val="0"/>
        <w:adjustRightInd w:val="0"/>
        <w:ind w:firstLine="540"/>
        <w:jc w:val="both"/>
        <w:rPr>
          <w:sz w:val="28"/>
          <w:szCs w:val="28"/>
        </w:rPr>
      </w:pPr>
      <w:r w:rsidRPr="00E23D26">
        <w:rPr>
          <w:sz w:val="28"/>
          <w:szCs w:val="28"/>
        </w:rPr>
        <w:t>3.7.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t>3.8. 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 xml:space="preserve">3.9. Администрация </w:t>
      </w:r>
      <w:r w:rsidR="007D781B">
        <w:rPr>
          <w:sz w:val="28"/>
          <w:szCs w:val="28"/>
        </w:rPr>
        <w:t>Кавалерского</w:t>
      </w:r>
      <w:r w:rsidRPr="00E23D26">
        <w:rPr>
          <w:sz w:val="28"/>
          <w:szCs w:val="28"/>
        </w:rPr>
        <w:t xml:space="preserve"> сельского поселения,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6F2535" w:rsidRPr="00E23D26" w:rsidRDefault="006F2535" w:rsidP="006F2535">
      <w:pPr>
        <w:autoSpaceDE w:val="0"/>
        <w:autoSpaceDN w:val="0"/>
        <w:adjustRightInd w:val="0"/>
        <w:ind w:firstLine="540"/>
        <w:jc w:val="both"/>
        <w:rPr>
          <w:sz w:val="28"/>
          <w:szCs w:val="28"/>
        </w:rPr>
      </w:pPr>
      <w:r w:rsidRPr="00E23D26">
        <w:rPr>
          <w:sz w:val="28"/>
          <w:szCs w:val="28"/>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w:t>
      </w:r>
      <w:r w:rsidR="007D781B">
        <w:rPr>
          <w:sz w:val="28"/>
          <w:szCs w:val="28"/>
        </w:rPr>
        <w:t>у административного регламента а</w:t>
      </w:r>
      <w:r w:rsidRPr="00E23D26">
        <w:rPr>
          <w:sz w:val="28"/>
          <w:szCs w:val="28"/>
        </w:rPr>
        <w:t xml:space="preserve">дминистрация </w:t>
      </w:r>
      <w:r w:rsidR="007D781B">
        <w:rPr>
          <w:sz w:val="28"/>
          <w:szCs w:val="28"/>
        </w:rPr>
        <w:t>Кавалерского</w:t>
      </w:r>
      <w:r w:rsidRPr="00E23D26">
        <w:rPr>
          <w:sz w:val="28"/>
          <w:szCs w:val="28"/>
        </w:rPr>
        <w:t xml:space="preserve"> сельского поселения, направляет проект административного регламента на экспертизу в соответствии с разделом 4 настоящих Правил.</w:t>
      </w:r>
    </w:p>
    <w:p w:rsidR="006F2535" w:rsidRPr="00E23D26" w:rsidRDefault="006F2535" w:rsidP="006F2535">
      <w:pPr>
        <w:autoSpaceDE w:val="0"/>
        <w:autoSpaceDN w:val="0"/>
        <w:adjustRightInd w:val="0"/>
        <w:ind w:firstLine="540"/>
        <w:jc w:val="both"/>
        <w:rPr>
          <w:sz w:val="28"/>
          <w:szCs w:val="28"/>
        </w:rPr>
      </w:pPr>
      <w:r w:rsidRPr="00E23D26">
        <w:rPr>
          <w:sz w:val="28"/>
          <w:szCs w:val="28"/>
        </w:rPr>
        <w:t xml:space="preserve">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 </w:t>
      </w:r>
    </w:p>
    <w:p w:rsidR="006F2535" w:rsidRDefault="006F2535" w:rsidP="006F2535">
      <w:pPr>
        <w:autoSpaceDE w:val="0"/>
        <w:autoSpaceDN w:val="0"/>
        <w:adjustRightInd w:val="0"/>
        <w:ind w:firstLine="540"/>
        <w:jc w:val="both"/>
        <w:rPr>
          <w:sz w:val="28"/>
          <w:szCs w:val="28"/>
        </w:rPr>
      </w:pPr>
      <w:r w:rsidRPr="00E23D26">
        <w:rPr>
          <w:sz w:val="28"/>
          <w:szCs w:val="28"/>
        </w:rPr>
        <w:t>3.12. При наличии оснований для внесения изменений в административный регламент</w:t>
      </w:r>
      <w:r>
        <w:rPr>
          <w:sz w:val="28"/>
          <w:szCs w:val="28"/>
        </w:rPr>
        <w:t>,</w:t>
      </w:r>
      <w:r w:rsidR="007D781B">
        <w:rPr>
          <w:sz w:val="28"/>
          <w:szCs w:val="28"/>
        </w:rPr>
        <w:t xml:space="preserve"> а</w:t>
      </w:r>
      <w:r w:rsidRPr="00E23D26">
        <w:rPr>
          <w:sz w:val="28"/>
          <w:szCs w:val="28"/>
        </w:rPr>
        <w:t xml:space="preserve">дминистрация </w:t>
      </w:r>
      <w:r w:rsidR="007D781B">
        <w:rPr>
          <w:sz w:val="28"/>
          <w:szCs w:val="28"/>
        </w:rPr>
        <w:t xml:space="preserve">Кавалерского </w:t>
      </w:r>
      <w:r>
        <w:rPr>
          <w:sz w:val="28"/>
          <w:szCs w:val="28"/>
        </w:rPr>
        <w:t>сельского поселения</w:t>
      </w:r>
      <w:r w:rsidRPr="00E23D26">
        <w:rPr>
          <w:sz w:val="28"/>
          <w:szCs w:val="28"/>
        </w:rPr>
        <w:t xml:space="preserve">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rsidR="006F2535" w:rsidRPr="00E23D26" w:rsidRDefault="006F2535" w:rsidP="006F2535">
      <w:pPr>
        <w:autoSpaceDE w:val="0"/>
        <w:autoSpaceDN w:val="0"/>
        <w:adjustRightInd w:val="0"/>
        <w:ind w:firstLine="540"/>
        <w:jc w:val="both"/>
        <w:rPr>
          <w:sz w:val="28"/>
          <w:szCs w:val="28"/>
        </w:rPr>
      </w:pPr>
    </w:p>
    <w:p w:rsidR="006F2535" w:rsidRPr="00174A76" w:rsidRDefault="006F2535" w:rsidP="006F2535">
      <w:pPr>
        <w:autoSpaceDE w:val="0"/>
        <w:autoSpaceDN w:val="0"/>
        <w:adjustRightInd w:val="0"/>
        <w:ind w:firstLine="540"/>
        <w:jc w:val="center"/>
        <w:rPr>
          <w:sz w:val="28"/>
          <w:szCs w:val="28"/>
        </w:rPr>
      </w:pPr>
      <w:r w:rsidRPr="00174A76">
        <w:rPr>
          <w:sz w:val="28"/>
          <w:szCs w:val="28"/>
        </w:rPr>
        <w:t>4. Проведение экспертизы</w:t>
      </w:r>
    </w:p>
    <w:p w:rsidR="006F2535" w:rsidRPr="00E23D26" w:rsidRDefault="006F2535" w:rsidP="006F2535">
      <w:pPr>
        <w:autoSpaceDE w:val="0"/>
        <w:autoSpaceDN w:val="0"/>
        <w:adjustRightInd w:val="0"/>
        <w:ind w:firstLine="540"/>
        <w:jc w:val="center"/>
        <w:rPr>
          <w:sz w:val="28"/>
          <w:szCs w:val="28"/>
        </w:rPr>
      </w:pPr>
      <w:r w:rsidRPr="00174A76">
        <w:rPr>
          <w:sz w:val="28"/>
          <w:szCs w:val="28"/>
        </w:rPr>
        <w:t>проектов административных регламентов</w:t>
      </w:r>
    </w:p>
    <w:p w:rsidR="006F2535" w:rsidRPr="00E23D26" w:rsidRDefault="006F2535" w:rsidP="006F2535">
      <w:pPr>
        <w:autoSpaceDE w:val="0"/>
        <w:autoSpaceDN w:val="0"/>
        <w:adjustRightInd w:val="0"/>
        <w:ind w:firstLine="540"/>
        <w:jc w:val="both"/>
        <w:rPr>
          <w:sz w:val="28"/>
          <w:szCs w:val="28"/>
        </w:rPr>
      </w:pPr>
    </w:p>
    <w:p w:rsidR="006F2535" w:rsidRPr="00E23D26" w:rsidRDefault="006F2535" w:rsidP="006F2535">
      <w:pPr>
        <w:autoSpaceDE w:val="0"/>
        <w:autoSpaceDN w:val="0"/>
        <w:adjustRightInd w:val="0"/>
        <w:ind w:firstLine="540"/>
        <w:jc w:val="both"/>
        <w:rPr>
          <w:sz w:val="28"/>
          <w:szCs w:val="28"/>
        </w:rPr>
      </w:pPr>
      <w:r w:rsidRPr="00E23D26">
        <w:rPr>
          <w:sz w:val="28"/>
          <w:szCs w:val="28"/>
        </w:rPr>
        <w:t>4.1. Экспертиза проекто</w:t>
      </w:r>
      <w:r>
        <w:rPr>
          <w:sz w:val="28"/>
          <w:szCs w:val="28"/>
        </w:rPr>
        <w:t xml:space="preserve">в административных регламентов </w:t>
      </w:r>
      <w:r w:rsidR="007D781B">
        <w:rPr>
          <w:sz w:val="28"/>
          <w:szCs w:val="28"/>
        </w:rPr>
        <w:t>а</w:t>
      </w:r>
      <w:r w:rsidRPr="00E23D26">
        <w:rPr>
          <w:sz w:val="28"/>
          <w:szCs w:val="28"/>
        </w:rPr>
        <w:t>дми</w:t>
      </w:r>
      <w:r>
        <w:rPr>
          <w:sz w:val="28"/>
          <w:szCs w:val="28"/>
        </w:rPr>
        <w:t>нистрации</w:t>
      </w:r>
      <w:r w:rsidRPr="00E23D26">
        <w:rPr>
          <w:sz w:val="28"/>
          <w:szCs w:val="28"/>
        </w:rPr>
        <w:t xml:space="preserve"> </w:t>
      </w:r>
      <w:r w:rsidR="007D781B">
        <w:rPr>
          <w:sz w:val="28"/>
          <w:szCs w:val="28"/>
        </w:rPr>
        <w:t>Кавалерского</w:t>
      </w:r>
      <w:r w:rsidRPr="00E23D26">
        <w:rPr>
          <w:sz w:val="28"/>
          <w:szCs w:val="28"/>
        </w:rPr>
        <w:t xml:space="preserve"> сельского поселения </w:t>
      </w:r>
      <w:r>
        <w:rPr>
          <w:sz w:val="28"/>
          <w:szCs w:val="28"/>
        </w:rPr>
        <w:t xml:space="preserve">проводится органом, уполномоченным </w:t>
      </w:r>
      <w:r w:rsidRPr="00E23D26">
        <w:rPr>
          <w:sz w:val="28"/>
          <w:szCs w:val="28"/>
        </w:rPr>
        <w:t>на проведение экспертизы проектов административных регламентов (далее – уполномоченный орган), в реестре услуг.</w:t>
      </w:r>
    </w:p>
    <w:p w:rsidR="006F2535" w:rsidRPr="00E23D26" w:rsidRDefault="006F2535" w:rsidP="006F2535">
      <w:pPr>
        <w:autoSpaceDE w:val="0"/>
        <w:autoSpaceDN w:val="0"/>
        <w:adjustRightInd w:val="0"/>
        <w:ind w:firstLine="540"/>
        <w:jc w:val="both"/>
        <w:rPr>
          <w:sz w:val="28"/>
          <w:szCs w:val="28"/>
        </w:rPr>
      </w:pPr>
      <w:r w:rsidRPr="00E23D26">
        <w:rPr>
          <w:sz w:val="28"/>
          <w:szCs w:val="28"/>
        </w:rPr>
        <w:t>4.2. Предметом экспертизы являются:</w:t>
      </w:r>
    </w:p>
    <w:p w:rsidR="006F2535" w:rsidRPr="00E23D26" w:rsidRDefault="006F2535" w:rsidP="006F2535">
      <w:pPr>
        <w:autoSpaceDE w:val="0"/>
        <w:autoSpaceDN w:val="0"/>
        <w:adjustRightInd w:val="0"/>
        <w:ind w:firstLine="540"/>
        <w:jc w:val="both"/>
        <w:rPr>
          <w:sz w:val="28"/>
          <w:szCs w:val="28"/>
        </w:rPr>
      </w:pPr>
      <w:r w:rsidRPr="00E23D26">
        <w:rPr>
          <w:sz w:val="28"/>
          <w:szCs w:val="28"/>
        </w:rPr>
        <w:t>4.2.1. Соответствие проектов административных регламентов требованиям пунктов 1.2 и 1.8 настоящих Правил.</w:t>
      </w:r>
    </w:p>
    <w:p w:rsidR="006F2535" w:rsidRPr="00E23D26" w:rsidRDefault="006F2535" w:rsidP="006F2535">
      <w:pPr>
        <w:tabs>
          <w:tab w:val="left" w:pos="1276"/>
        </w:tabs>
        <w:autoSpaceDE w:val="0"/>
        <w:autoSpaceDN w:val="0"/>
        <w:adjustRightInd w:val="0"/>
        <w:ind w:firstLine="540"/>
        <w:jc w:val="both"/>
        <w:rPr>
          <w:sz w:val="28"/>
          <w:szCs w:val="28"/>
        </w:rPr>
      </w:pPr>
      <w:r w:rsidRPr="00E23D26">
        <w:rPr>
          <w:sz w:val="28"/>
          <w:szCs w:val="28"/>
        </w:rPr>
        <w:t xml:space="preserve">4.2.2. Соответствие критериев принятия решения требованиям, предусмотренным </w:t>
      </w:r>
      <w:r w:rsidRPr="009E59BB">
        <w:rPr>
          <w:sz w:val="28"/>
          <w:szCs w:val="28"/>
        </w:rPr>
        <w:t>абзацем пятым подпункта 2.4.8 пункта 2.4 настоящих Правил</w:t>
      </w:r>
      <w:r w:rsidRPr="00E23D26">
        <w:rPr>
          <w:sz w:val="28"/>
          <w:szCs w:val="28"/>
        </w:rPr>
        <w:t>.</w:t>
      </w:r>
    </w:p>
    <w:p w:rsidR="006F2535" w:rsidRPr="00E23D26" w:rsidRDefault="006F2535" w:rsidP="006F2535">
      <w:pPr>
        <w:autoSpaceDE w:val="0"/>
        <w:autoSpaceDN w:val="0"/>
        <w:adjustRightInd w:val="0"/>
        <w:ind w:firstLine="540"/>
        <w:jc w:val="both"/>
        <w:rPr>
          <w:sz w:val="28"/>
          <w:szCs w:val="28"/>
        </w:rPr>
      </w:pPr>
      <w:r w:rsidRPr="00E23D26">
        <w:rPr>
          <w:sz w:val="28"/>
          <w:szCs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6F2535" w:rsidRPr="00E23D26" w:rsidRDefault="006F2535" w:rsidP="006F2535">
      <w:pPr>
        <w:autoSpaceDE w:val="0"/>
        <w:autoSpaceDN w:val="0"/>
        <w:adjustRightInd w:val="0"/>
        <w:ind w:firstLine="540"/>
        <w:jc w:val="both"/>
        <w:rPr>
          <w:sz w:val="28"/>
          <w:szCs w:val="28"/>
        </w:rPr>
      </w:pPr>
      <w:r w:rsidRPr="00E23D26">
        <w:rPr>
          <w:sz w:val="28"/>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6F2535" w:rsidRPr="00E23D26" w:rsidRDefault="006F2535" w:rsidP="006F2535">
      <w:pPr>
        <w:autoSpaceDE w:val="0"/>
        <w:autoSpaceDN w:val="0"/>
        <w:adjustRightInd w:val="0"/>
        <w:ind w:firstLine="540"/>
        <w:jc w:val="both"/>
        <w:rPr>
          <w:sz w:val="28"/>
          <w:szCs w:val="28"/>
        </w:rPr>
      </w:pPr>
      <w:r w:rsidRPr="00E23D26">
        <w:rPr>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6F2535" w:rsidRPr="00E23D26" w:rsidRDefault="006F2535" w:rsidP="006F2535">
      <w:pPr>
        <w:autoSpaceDE w:val="0"/>
        <w:autoSpaceDN w:val="0"/>
        <w:adjustRightInd w:val="0"/>
        <w:ind w:firstLine="540"/>
        <w:jc w:val="both"/>
        <w:rPr>
          <w:sz w:val="28"/>
          <w:szCs w:val="28"/>
        </w:rPr>
      </w:pPr>
      <w:r w:rsidRPr="00E23D26">
        <w:rPr>
          <w:sz w:val="28"/>
          <w:szCs w:val="28"/>
        </w:rPr>
        <w:lastRenderedPageBreak/>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6F2535" w:rsidRPr="00E23D26" w:rsidRDefault="006F2535" w:rsidP="006F2535">
      <w:pPr>
        <w:autoSpaceDE w:val="0"/>
        <w:autoSpaceDN w:val="0"/>
        <w:adjustRightInd w:val="0"/>
        <w:ind w:firstLine="540"/>
        <w:jc w:val="both"/>
        <w:rPr>
          <w:sz w:val="28"/>
          <w:szCs w:val="28"/>
        </w:rPr>
      </w:pPr>
      <w:r w:rsidRPr="00E23D26">
        <w:rPr>
          <w:sz w:val="28"/>
          <w:szCs w:val="28"/>
        </w:rPr>
        <w:t>4.6. При наличии в заключении уполномоченного органа замечаний и предложений к проект</w:t>
      </w:r>
      <w:r w:rsidR="008D49D7">
        <w:rPr>
          <w:sz w:val="28"/>
          <w:szCs w:val="28"/>
        </w:rPr>
        <w:t>у административного регламента а</w:t>
      </w:r>
      <w:r w:rsidRPr="00E23D26">
        <w:rPr>
          <w:sz w:val="28"/>
          <w:szCs w:val="28"/>
        </w:rPr>
        <w:t xml:space="preserve">дминистрация </w:t>
      </w:r>
      <w:r w:rsidR="008D49D7">
        <w:rPr>
          <w:sz w:val="28"/>
          <w:szCs w:val="28"/>
        </w:rPr>
        <w:t>Кавалерского</w:t>
      </w:r>
      <w:r w:rsidRPr="00E23D26">
        <w:rPr>
          <w:sz w:val="28"/>
          <w:szCs w:val="28"/>
        </w:rPr>
        <w:t xml:space="preserve"> сельского поселения, обеспечивает учет таких замечаний и предложений.</w:t>
      </w:r>
    </w:p>
    <w:p w:rsidR="006F2535" w:rsidRDefault="008D49D7" w:rsidP="006F2535">
      <w:pPr>
        <w:autoSpaceDE w:val="0"/>
        <w:autoSpaceDN w:val="0"/>
        <w:adjustRightInd w:val="0"/>
        <w:ind w:firstLine="540"/>
        <w:jc w:val="both"/>
        <w:rPr>
          <w:sz w:val="28"/>
          <w:szCs w:val="28"/>
        </w:rPr>
      </w:pPr>
      <w:r>
        <w:rPr>
          <w:sz w:val="28"/>
          <w:szCs w:val="28"/>
        </w:rPr>
        <w:t>При наличии разногласий а</w:t>
      </w:r>
      <w:r w:rsidR="006F2535" w:rsidRPr="00E23D26">
        <w:rPr>
          <w:sz w:val="28"/>
          <w:szCs w:val="28"/>
        </w:rPr>
        <w:t xml:space="preserve">дминистрация </w:t>
      </w:r>
      <w:r>
        <w:rPr>
          <w:sz w:val="28"/>
          <w:szCs w:val="28"/>
        </w:rPr>
        <w:t>Кавалерского</w:t>
      </w:r>
      <w:r w:rsidR="006F2535" w:rsidRPr="00E23D26">
        <w:rPr>
          <w:sz w:val="28"/>
          <w:szCs w:val="28"/>
        </w:rPr>
        <w:t xml:space="preserve"> сельск</w:t>
      </w:r>
      <w:r w:rsidR="006F2535">
        <w:rPr>
          <w:sz w:val="28"/>
          <w:szCs w:val="28"/>
        </w:rPr>
        <w:t>ого поселения</w:t>
      </w:r>
      <w:r w:rsidR="006F2535" w:rsidRPr="00E23D26">
        <w:rPr>
          <w:sz w:val="28"/>
          <w:szCs w:val="28"/>
        </w:rPr>
        <w:t xml:space="preserve"> вносит в протокол разногласий возражения на замечания </w:t>
      </w:r>
      <w:r w:rsidR="006F2535" w:rsidRPr="00BE540E">
        <w:rPr>
          <w:sz w:val="28"/>
          <w:szCs w:val="28"/>
        </w:rPr>
        <w:t>уполномоченного органа</w:t>
      </w:r>
      <w:r w:rsidR="006F2535">
        <w:rPr>
          <w:sz w:val="28"/>
          <w:szCs w:val="28"/>
        </w:rPr>
        <w:t>.</w:t>
      </w:r>
    </w:p>
    <w:p w:rsidR="006F2535" w:rsidRDefault="006F2535" w:rsidP="006F2535">
      <w:pPr>
        <w:autoSpaceDE w:val="0"/>
        <w:autoSpaceDN w:val="0"/>
        <w:adjustRightInd w:val="0"/>
        <w:ind w:firstLine="540"/>
        <w:jc w:val="both"/>
        <w:rPr>
          <w:sz w:val="28"/>
          <w:szCs w:val="28"/>
        </w:rPr>
      </w:pPr>
      <w:r w:rsidRPr="00BE540E">
        <w:rPr>
          <w:sz w:val="28"/>
          <w:szCs w:val="28"/>
        </w:rPr>
        <w:t xml:space="preserve">Уполномоченный орган рассматривает возражения, представленные </w:t>
      </w:r>
      <w:r w:rsidR="008D49D7">
        <w:rPr>
          <w:sz w:val="28"/>
          <w:szCs w:val="28"/>
        </w:rPr>
        <w:t>а</w:t>
      </w:r>
      <w:r>
        <w:rPr>
          <w:sz w:val="28"/>
          <w:szCs w:val="28"/>
        </w:rPr>
        <w:t>дминистрацией</w:t>
      </w:r>
      <w:r w:rsidRPr="00E23D26">
        <w:rPr>
          <w:sz w:val="28"/>
          <w:szCs w:val="28"/>
        </w:rPr>
        <w:t xml:space="preserve"> </w:t>
      </w:r>
      <w:r>
        <w:rPr>
          <w:sz w:val="28"/>
          <w:szCs w:val="28"/>
        </w:rPr>
        <w:t>Войновс</w:t>
      </w:r>
      <w:r w:rsidRPr="00E23D26">
        <w:rPr>
          <w:sz w:val="28"/>
          <w:szCs w:val="28"/>
        </w:rPr>
        <w:t>кого сельск</w:t>
      </w:r>
      <w:r>
        <w:rPr>
          <w:sz w:val="28"/>
          <w:szCs w:val="28"/>
        </w:rPr>
        <w:t>ого поселения</w:t>
      </w:r>
      <w:r w:rsidRPr="00BE540E">
        <w:rPr>
          <w:sz w:val="28"/>
          <w:szCs w:val="28"/>
        </w:rPr>
        <w:t xml:space="preserve"> в срок, не превышающий 5 рабочих дней с даты внесения </w:t>
      </w:r>
      <w:r w:rsidR="008D49D7">
        <w:rPr>
          <w:sz w:val="28"/>
          <w:szCs w:val="28"/>
        </w:rPr>
        <w:t>а</w:t>
      </w:r>
      <w:r>
        <w:rPr>
          <w:sz w:val="28"/>
          <w:szCs w:val="28"/>
        </w:rPr>
        <w:t>дминистрацией</w:t>
      </w:r>
      <w:r w:rsidRPr="00E23D26">
        <w:rPr>
          <w:sz w:val="28"/>
          <w:szCs w:val="28"/>
        </w:rPr>
        <w:t xml:space="preserve"> </w:t>
      </w:r>
      <w:r w:rsidR="008D49D7">
        <w:rPr>
          <w:sz w:val="28"/>
          <w:szCs w:val="28"/>
        </w:rPr>
        <w:t>Кавалерского</w:t>
      </w:r>
      <w:r w:rsidRPr="00E23D26">
        <w:rPr>
          <w:sz w:val="28"/>
          <w:szCs w:val="28"/>
        </w:rPr>
        <w:t xml:space="preserve"> сельск</w:t>
      </w:r>
      <w:r>
        <w:rPr>
          <w:sz w:val="28"/>
          <w:szCs w:val="28"/>
        </w:rPr>
        <w:t>ого поселения</w:t>
      </w:r>
      <w:r w:rsidRPr="00BE540E">
        <w:rPr>
          <w:sz w:val="28"/>
          <w:szCs w:val="28"/>
        </w:rPr>
        <w:t xml:space="preserve"> таких возражений в протокол разногласий.</w:t>
      </w:r>
    </w:p>
    <w:p w:rsidR="006F2535" w:rsidRPr="001C1217" w:rsidRDefault="006F2535" w:rsidP="006F2535">
      <w:pPr>
        <w:autoSpaceDE w:val="0"/>
        <w:autoSpaceDN w:val="0"/>
        <w:adjustRightInd w:val="0"/>
        <w:ind w:firstLine="540"/>
        <w:jc w:val="both"/>
        <w:rPr>
          <w:sz w:val="28"/>
          <w:szCs w:val="28"/>
        </w:rPr>
      </w:pPr>
      <w:r w:rsidRPr="00BE540E">
        <w:rPr>
          <w:sz w:val="28"/>
          <w:szCs w:val="28"/>
        </w:rPr>
        <w:t>В случае несогласия с</w:t>
      </w:r>
      <w:r w:rsidR="008D49D7">
        <w:rPr>
          <w:sz w:val="28"/>
          <w:szCs w:val="28"/>
        </w:rPr>
        <w:t xml:space="preserve"> возражениями, представленными а</w:t>
      </w:r>
      <w:r w:rsidRPr="00BE540E">
        <w:rPr>
          <w:sz w:val="28"/>
          <w:szCs w:val="28"/>
        </w:rPr>
        <w:t xml:space="preserve">дминистрацией </w:t>
      </w:r>
      <w:r w:rsidR="008D49D7">
        <w:rPr>
          <w:sz w:val="28"/>
          <w:szCs w:val="28"/>
        </w:rPr>
        <w:t>Кавалерского</w:t>
      </w:r>
      <w:r w:rsidRPr="00BE540E">
        <w:rPr>
          <w:sz w:val="28"/>
          <w:szCs w:val="28"/>
        </w:rPr>
        <w:t xml:space="preserve"> </w:t>
      </w:r>
      <w:bookmarkStart w:id="0" w:name="_GoBack"/>
      <w:bookmarkEnd w:id="0"/>
      <w:r w:rsidRPr="00BE540E">
        <w:rPr>
          <w:sz w:val="28"/>
          <w:szCs w:val="28"/>
        </w:rPr>
        <w:t>сельского поселения</w:t>
      </w:r>
      <w:r>
        <w:rPr>
          <w:sz w:val="28"/>
          <w:szCs w:val="28"/>
        </w:rPr>
        <w:t>,</w:t>
      </w:r>
      <w:r w:rsidRPr="00BE540E">
        <w:rPr>
          <w:sz w:val="28"/>
          <w:szCs w:val="28"/>
        </w:rPr>
        <w:t xml:space="preserve"> уполномоченный орган проставляет соответствующую отметку в протоколе разногласий.</w:t>
      </w:r>
    </w:p>
    <w:p w:rsidR="006A4E35" w:rsidRDefault="006A4E35"/>
    <w:sectPr w:rsidR="006A4E35" w:rsidSect="003C5E07">
      <w:footerReference w:type="even" r:id="rId5"/>
      <w:footerReference w:type="default" r:id="rId6"/>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BC" w:rsidRDefault="008D49D7" w:rsidP="005E22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B27BC" w:rsidRDefault="008D49D7" w:rsidP="005E223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26" w:rsidRDefault="008D49D7">
    <w:pPr>
      <w:pStyle w:val="a3"/>
      <w:jc w:val="center"/>
    </w:pPr>
    <w:r>
      <w:fldChar w:fldCharType="begin"/>
    </w:r>
    <w:r>
      <w:instrText>PAGE   \* MERGEFORMAT</w:instrText>
    </w:r>
    <w:r>
      <w:fldChar w:fldCharType="separate"/>
    </w:r>
    <w:r>
      <w:rPr>
        <w:noProof/>
      </w:rPr>
      <w:t>15</w:t>
    </w:r>
    <w:r>
      <w:fldChar w:fldCharType="end"/>
    </w:r>
  </w:p>
  <w:p w:rsidR="004B27BC" w:rsidRDefault="008D49D7" w:rsidP="005E2239">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0"/>
    <w:rsid w:val="002F75A0"/>
    <w:rsid w:val="006A4E35"/>
    <w:rsid w:val="006F2535"/>
    <w:rsid w:val="007D781B"/>
    <w:rsid w:val="008D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0BF2"/>
  <w15:chartTrackingRefBased/>
  <w15:docId w15:val="{6D54552D-3CC4-4E5F-B04F-9A6F51B0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5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2535"/>
    <w:pPr>
      <w:keepNext/>
      <w:tabs>
        <w:tab w:val="left" w:pos="2560"/>
      </w:tabs>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535"/>
    <w:rPr>
      <w:rFonts w:ascii="Times New Roman" w:eastAsia="Times New Roman" w:hAnsi="Times New Roman" w:cs="Times New Roman"/>
      <w:sz w:val="28"/>
      <w:szCs w:val="24"/>
      <w:lang w:eastAsia="ru-RU"/>
    </w:rPr>
  </w:style>
  <w:style w:type="paragraph" w:customStyle="1" w:styleId="ConsPlusNonformat">
    <w:name w:val="ConsPlusNonformat"/>
    <w:rsid w:val="006F25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rsid w:val="006F2535"/>
    <w:pPr>
      <w:tabs>
        <w:tab w:val="center" w:pos="4677"/>
        <w:tab w:val="right" w:pos="9355"/>
      </w:tabs>
    </w:pPr>
  </w:style>
  <w:style w:type="character" w:customStyle="1" w:styleId="a4">
    <w:name w:val="Нижний колонтитул Знак"/>
    <w:basedOn w:val="a0"/>
    <w:link w:val="a3"/>
    <w:uiPriority w:val="99"/>
    <w:rsid w:val="006F2535"/>
    <w:rPr>
      <w:rFonts w:ascii="Times New Roman" w:eastAsia="Times New Roman" w:hAnsi="Times New Roman" w:cs="Times New Roman"/>
      <w:sz w:val="20"/>
      <w:szCs w:val="20"/>
      <w:lang w:eastAsia="ru-RU"/>
    </w:rPr>
  </w:style>
  <w:style w:type="character" w:styleId="a5">
    <w:name w:val="page number"/>
    <w:basedOn w:val="a0"/>
    <w:rsid w:val="006F2535"/>
  </w:style>
  <w:style w:type="character" w:styleId="a6">
    <w:name w:val="Hyperlink"/>
    <w:basedOn w:val="a0"/>
    <w:uiPriority w:val="99"/>
    <w:semiHidden/>
    <w:unhideWhenUsed/>
    <w:rsid w:val="006F2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kavalerskoesp.ru/n_docs/post/2012/2012P02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5531</Words>
  <Characters>31532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2024-02-12T13:20:00Z</dcterms:created>
  <dcterms:modified xsi:type="dcterms:W3CDTF">2024-02-12T13:50:00Z</dcterms:modified>
</cp:coreProperties>
</file>