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CE" w:rsidRPr="000923B0" w:rsidRDefault="002B7ECE" w:rsidP="00337F29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2B7ECE" w:rsidRDefault="002B7ECE" w:rsidP="00432D5D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оценке эффективности предоставляемых</w:t>
      </w:r>
    </w:p>
    <w:p w:rsidR="002B7ECE" w:rsidRPr="000923B0" w:rsidRDefault="002B7ECE" w:rsidP="00432D5D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налоговых льгот по местным налогам муниципального образования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ое сельское поселение» за 201</w:t>
      </w:r>
      <w:r w:rsidR="00E33D88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B7ECE" w:rsidRPr="000923B0" w:rsidRDefault="002B7ECE" w:rsidP="00337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ECE" w:rsidRPr="000923B0" w:rsidRDefault="002B7ECE" w:rsidP="00337F29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Реализация полномочий органов местного самоуправления, установленных налоговым законодательством в отношении местных налогов в отчетном периоде </w:t>
      </w:r>
    </w:p>
    <w:p w:rsidR="002B7ECE" w:rsidRPr="000923B0" w:rsidRDefault="002B7ECE" w:rsidP="00337F29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ECE" w:rsidRPr="000923B0" w:rsidRDefault="002B7ECE" w:rsidP="00337F2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2B7ECE" w:rsidRPr="000923B0" w:rsidRDefault="002B7ECE" w:rsidP="00093288">
      <w:pPr>
        <w:widowControl/>
        <w:numPr>
          <w:ilvl w:val="1"/>
          <w:numId w:val="1"/>
        </w:numPr>
        <w:tabs>
          <w:tab w:val="clear" w:pos="1800"/>
          <w:tab w:val="num" w:pos="0"/>
          <w:tab w:val="num" w:pos="36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земельный налог – по нормативу 100 процентов;</w:t>
      </w:r>
    </w:p>
    <w:p w:rsidR="002B7ECE" w:rsidRPr="000923B0" w:rsidRDefault="002B7ECE" w:rsidP="00093288">
      <w:pPr>
        <w:widowControl/>
        <w:numPr>
          <w:ilvl w:val="1"/>
          <w:numId w:val="1"/>
        </w:numPr>
        <w:tabs>
          <w:tab w:val="clear" w:pos="1800"/>
          <w:tab w:val="num" w:pos="0"/>
          <w:tab w:val="num" w:pos="360"/>
        </w:tabs>
        <w:ind w:left="0" w:firstLine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налог на имущество физических лиц – по нормативу 100 процентов;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налоговых льгот проводится в целях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эффективности налоговых льгот используются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sz w:val="28"/>
          <w:szCs w:val="28"/>
        </w:rPr>
        <w:t>экономическая эффективность</w:t>
      </w:r>
      <w:r w:rsidRPr="000923B0">
        <w:rPr>
          <w:rFonts w:ascii="Times New Roman" w:hAnsi="Times New Roman" w:cs="Times New Roman"/>
          <w:sz w:val="28"/>
          <w:szCs w:val="28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эффективность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923B0">
        <w:rPr>
          <w:rFonts w:ascii="Times New Roman" w:hAnsi="Times New Roman" w:cs="Times New Roman"/>
          <w:sz w:val="28"/>
          <w:szCs w:val="28"/>
        </w:rPr>
        <w:t>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2B7ECE" w:rsidRPr="000923B0" w:rsidRDefault="002B7ECE" w:rsidP="00F72B4D">
      <w:pPr>
        <w:numPr>
          <w:ilvl w:val="0"/>
          <w:numId w:val="2"/>
        </w:numPr>
        <w:tabs>
          <w:tab w:val="clear" w:pos="1620"/>
          <w:tab w:val="num" w:pos="1080"/>
        </w:tabs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="00FA2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социально незащищенных категорий граждан;</w:t>
      </w:r>
    </w:p>
    <w:p w:rsidR="002B7ECE" w:rsidRPr="000923B0" w:rsidRDefault="002B7ECE" w:rsidP="00F72B4D">
      <w:pPr>
        <w:numPr>
          <w:ilvl w:val="0"/>
          <w:numId w:val="2"/>
        </w:numPr>
        <w:tabs>
          <w:tab w:val="clear" w:pos="1620"/>
          <w:tab w:val="num" w:pos="1080"/>
        </w:tabs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минимизация налоговой нагрузки учреждений, финансируемых за счет средств бюджета сельского поселения и физических лиц.</w:t>
      </w:r>
    </w:p>
    <w:p w:rsidR="002B7ECE" w:rsidRPr="000923B0" w:rsidRDefault="002B7ECE" w:rsidP="00495A38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первую группу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вошли льготы, предоставленные социально незащищенным категориям населения сельского поселения, имеют исключительно социальную направленность, как улучшающие условия жизнедеятельности и повышающие покупательскую способность. </w:t>
      </w:r>
    </w:p>
    <w:p w:rsidR="002B7ECE" w:rsidRPr="00BE361F" w:rsidRDefault="002B7ECE" w:rsidP="00BE361F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Вторая группа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налоговых льгот, </w:t>
      </w:r>
      <w:r w:rsidRPr="000923B0">
        <w:rPr>
          <w:rFonts w:ascii="Times New Roman" w:hAnsi="Times New Roman" w:cs="Times New Roman"/>
          <w:sz w:val="28"/>
          <w:szCs w:val="28"/>
        </w:rPr>
        <w:t>предоставленная в целях снижения налоговой нагрузки на учреждения, финансируемые из бюджета сельского поселения.</w:t>
      </w:r>
    </w:p>
    <w:p w:rsidR="002B7ECE" w:rsidRPr="000923B0" w:rsidRDefault="002B7ECE" w:rsidP="00495A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направлены</w:t>
      </w:r>
      <w:r w:rsidRPr="000923B0">
        <w:rPr>
          <w:rFonts w:ascii="Times New Roman" w:hAnsi="Times New Roman" w:cs="Times New Roman"/>
          <w:sz w:val="28"/>
          <w:szCs w:val="28"/>
        </w:rPr>
        <w:t xml:space="preserve"> на минимизацию расходов граждан сельского поселения и учреждений, деятельность которых не направлена на получение доходов. </w:t>
      </w:r>
    </w:p>
    <w:p w:rsidR="002B7ECE" w:rsidRPr="000923B0" w:rsidRDefault="002B7ECE" w:rsidP="00337F2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использования имеющихся ресурсов и устойчивого развития сельского поселения, в пределах полномочий представительного органа местного самоуправления, установленных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налоговым законодательством, в отношении местных налогов, приняты следующие муниципальные правовые акты: </w:t>
      </w:r>
    </w:p>
    <w:p w:rsidR="002B7ECE" w:rsidRPr="000923B0" w:rsidRDefault="002B7ECE" w:rsidP="00337F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от </w:t>
      </w:r>
      <w:r w:rsidR="00ED4B2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4B22">
        <w:rPr>
          <w:rFonts w:ascii="Times New Roman" w:hAnsi="Times New Roman" w:cs="Times New Roman"/>
          <w:color w:val="000000"/>
          <w:sz w:val="28"/>
          <w:szCs w:val="28"/>
        </w:rPr>
        <w:t>07.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D4B2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ED4B22">
        <w:rPr>
          <w:rFonts w:ascii="Times New Roman" w:hAnsi="Times New Roman" w:cs="Times New Roman"/>
          <w:color w:val="000000"/>
          <w:sz w:val="28"/>
          <w:szCs w:val="28"/>
        </w:rPr>
        <w:t xml:space="preserve">26 </w:t>
      </w:r>
      <w:bookmarkStart w:id="0" w:name="_GoBack"/>
      <w:bookmarkEnd w:id="0"/>
      <w:r w:rsidRPr="000923B0">
        <w:rPr>
          <w:rFonts w:ascii="Times New Roman" w:hAnsi="Times New Roman" w:cs="Times New Roman"/>
          <w:color w:val="000000"/>
          <w:sz w:val="28"/>
          <w:szCs w:val="28"/>
        </w:rPr>
        <w:t>«О земельном налоге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«Кавалерское сельское поселение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7ECE" w:rsidRPr="000923B0" w:rsidRDefault="002B7ECE" w:rsidP="00337F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от </w:t>
      </w:r>
      <w:r w:rsidR="00A3485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BC06A5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A3485C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«О налоге на имущество физических лиц».</w:t>
      </w:r>
    </w:p>
    <w:p w:rsidR="002B7ECE" w:rsidRPr="000923B0" w:rsidRDefault="002B7ECE" w:rsidP="0082144C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0923B0">
        <w:rPr>
          <w:b w:val="0"/>
          <w:sz w:val="28"/>
          <w:szCs w:val="28"/>
        </w:rPr>
        <w:t xml:space="preserve">Мероприятия по оценке эффективности льгот по налогам, являющимся доходными источниками бюджета </w:t>
      </w:r>
      <w:r>
        <w:rPr>
          <w:b w:val="0"/>
          <w:sz w:val="28"/>
          <w:szCs w:val="28"/>
        </w:rPr>
        <w:t>Кавалерск</w:t>
      </w:r>
      <w:r w:rsidRPr="000923B0">
        <w:rPr>
          <w:b w:val="0"/>
          <w:sz w:val="28"/>
          <w:szCs w:val="28"/>
        </w:rPr>
        <w:t>ого сельского поселения, закреплены</w:t>
      </w:r>
      <w:r w:rsidRPr="000923B0">
        <w:rPr>
          <w:b w:val="0"/>
          <w:color w:val="000000"/>
          <w:sz w:val="28"/>
          <w:szCs w:val="28"/>
        </w:rPr>
        <w:t xml:space="preserve"> постановлением</w:t>
      </w:r>
      <w:r>
        <w:rPr>
          <w:b w:val="0"/>
          <w:color w:val="000000"/>
          <w:sz w:val="28"/>
          <w:szCs w:val="28"/>
        </w:rPr>
        <w:t xml:space="preserve"> а</w:t>
      </w:r>
      <w:r w:rsidRPr="000923B0">
        <w:rPr>
          <w:b w:val="0"/>
          <w:color w:val="000000"/>
          <w:sz w:val="28"/>
          <w:szCs w:val="28"/>
        </w:rPr>
        <w:t xml:space="preserve">дминистрации </w:t>
      </w:r>
      <w:r>
        <w:rPr>
          <w:b w:val="0"/>
          <w:color w:val="000000"/>
          <w:sz w:val="28"/>
          <w:szCs w:val="28"/>
        </w:rPr>
        <w:t>Кавалерск</w:t>
      </w:r>
      <w:r w:rsidRPr="000923B0">
        <w:rPr>
          <w:b w:val="0"/>
          <w:color w:val="000000"/>
          <w:sz w:val="28"/>
          <w:szCs w:val="28"/>
        </w:rPr>
        <w:t xml:space="preserve">ого сельского поселения от </w:t>
      </w:r>
      <w:r>
        <w:rPr>
          <w:b w:val="0"/>
          <w:color w:val="000000"/>
          <w:sz w:val="28"/>
          <w:szCs w:val="28"/>
        </w:rPr>
        <w:t>02</w:t>
      </w:r>
      <w:r w:rsidRPr="000923B0">
        <w:rPr>
          <w:b w:val="0"/>
          <w:color w:val="000000"/>
          <w:sz w:val="28"/>
          <w:szCs w:val="28"/>
        </w:rPr>
        <w:t xml:space="preserve">.11.2012 № </w:t>
      </w:r>
      <w:r>
        <w:rPr>
          <w:b w:val="0"/>
          <w:color w:val="000000"/>
          <w:sz w:val="28"/>
          <w:szCs w:val="28"/>
        </w:rPr>
        <w:t>192</w:t>
      </w:r>
      <w:r w:rsidRPr="000923B0">
        <w:rPr>
          <w:b w:val="0"/>
          <w:color w:val="000000"/>
          <w:sz w:val="28"/>
          <w:szCs w:val="28"/>
        </w:rPr>
        <w:t>«</w:t>
      </w:r>
      <w:r w:rsidRPr="000923B0">
        <w:rPr>
          <w:b w:val="0"/>
          <w:sz w:val="28"/>
          <w:szCs w:val="28"/>
        </w:rPr>
        <w:t>О порядке оценки эффективности налоговых</w:t>
      </w:r>
      <w:r>
        <w:rPr>
          <w:b w:val="0"/>
          <w:sz w:val="28"/>
          <w:szCs w:val="28"/>
        </w:rPr>
        <w:t xml:space="preserve"> </w:t>
      </w:r>
      <w:r w:rsidRPr="000923B0">
        <w:rPr>
          <w:b w:val="0"/>
          <w:sz w:val="28"/>
          <w:szCs w:val="28"/>
        </w:rPr>
        <w:t>льгот, установленных решениями Собрания депутатов</w:t>
      </w:r>
      <w:r>
        <w:rPr>
          <w:b w:val="0"/>
          <w:sz w:val="28"/>
          <w:szCs w:val="28"/>
        </w:rPr>
        <w:t xml:space="preserve"> Кавалерск</w:t>
      </w:r>
      <w:r w:rsidRPr="000923B0">
        <w:rPr>
          <w:b w:val="0"/>
          <w:sz w:val="28"/>
          <w:szCs w:val="28"/>
        </w:rPr>
        <w:t>ого сельского поселения</w:t>
      </w:r>
      <w:r w:rsidRPr="000923B0">
        <w:rPr>
          <w:b w:val="0"/>
          <w:color w:val="000000"/>
          <w:sz w:val="28"/>
          <w:szCs w:val="28"/>
        </w:rPr>
        <w:t>».</w:t>
      </w:r>
    </w:p>
    <w:p w:rsidR="002B7ECE" w:rsidRPr="000923B0" w:rsidRDefault="002B7ECE" w:rsidP="00337F2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B7ECE" w:rsidRPr="000923B0" w:rsidRDefault="002B7ECE" w:rsidP="00337F29">
      <w:pPr>
        <w:pStyle w:val="3"/>
        <w:ind w:firstLine="567"/>
        <w:rPr>
          <w:b/>
          <w:color w:val="000000"/>
        </w:rPr>
      </w:pPr>
      <w:r w:rsidRPr="000923B0">
        <w:rPr>
          <w:b/>
          <w:color w:val="000000"/>
        </w:rPr>
        <w:t>2. Оценка экономической и социальной эффективности предоставляемых</w:t>
      </w:r>
      <w:r w:rsidR="00057707">
        <w:rPr>
          <w:b/>
          <w:color w:val="000000"/>
        </w:rPr>
        <w:t xml:space="preserve"> </w:t>
      </w:r>
      <w:r w:rsidRPr="000923B0">
        <w:rPr>
          <w:b/>
          <w:color w:val="000000"/>
        </w:rPr>
        <w:t xml:space="preserve">  налоговых льгот</w:t>
      </w:r>
    </w:p>
    <w:p w:rsidR="002B7ECE" w:rsidRPr="000923B0" w:rsidRDefault="002B7ECE" w:rsidP="00337F2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ECE" w:rsidRDefault="002B7ECE" w:rsidP="005B1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3 </w:t>
      </w:r>
      <w:r w:rsidRPr="000923B0">
        <w:rPr>
          <w:rFonts w:ascii="Times New Roman" w:hAnsi="Times New Roman" w:cs="Times New Roman"/>
          <w:sz w:val="28"/>
          <w:szCs w:val="28"/>
        </w:rPr>
        <w:t xml:space="preserve">Порядка оценки эффективности налоговых льгот, установленных решениями Собрания депутатов </w:t>
      </w:r>
      <w:r>
        <w:rPr>
          <w:rFonts w:ascii="Times New Roman" w:hAnsi="Times New Roman" w:cs="Times New Roman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.11.2012 № </w:t>
      </w:r>
      <w:r>
        <w:rPr>
          <w:rFonts w:ascii="Times New Roman" w:hAnsi="Times New Roman" w:cs="Times New Roman"/>
          <w:color w:val="000000"/>
          <w:sz w:val="28"/>
          <w:szCs w:val="28"/>
        </w:rPr>
        <w:t>192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923B0">
        <w:rPr>
          <w:rFonts w:ascii="Times New Roman" w:hAnsi="Times New Roman" w:cs="Times New Roman"/>
          <w:sz w:val="28"/>
          <w:szCs w:val="28"/>
        </w:rPr>
        <w:t xml:space="preserve">О порядке оценки эффективности налоговых льгот, установленных решениями Собрания депутатов </w:t>
      </w:r>
      <w:r>
        <w:rPr>
          <w:rFonts w:ascii="Times New Roman" w:hAnsi="Times New Roman" w:cs="Times New Roman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0923B0">
        <w:rPr>
          <w:rFonts w:ascii="Times New Roman" w:hAnsi="Times New Roman" w:cs="Times New Roman"/>
          <w:sz w:val="28"/>
          <w:szCs w:val="28"/>
        </w:rPr>
        <w:t>оценка эффективности налоговых льгот не производится.</w:t>
      </w:r>
    </w:p>
    <w:p w:rsidR="002B7ECE" w:rsidRPr="000923B0" w:rsidRDefault="002B7ECE" w:rsidP="005B10E2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7ECE" w:rsidRPr="000923B0" w:rsidRDefault="002B7ECE" w:rsidP="006842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7ECE" w:rsidRPr="000923B0" w:rsidRDefault="002B7ECE" w:rsidP="006842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7ECE" w:rsidRDefault="002B7ECE" w:rsidP="000A0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Кавалерского</w:t>
      </w:r>
    </w:p>
    <w:p w:rsidR="002B7ECE" w:rsidRPr="000923B0" w:rsidRDefault="002B7ECE" w:rsidP="000A0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FA2CA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A2CA1">
        <w:rPr>
          <w:rFonts w:ascii="Times New Roman" w:hAnsi="Times New Roman" w:cs="Times New Roman"/>
          <w:sz w:val="28"/>
          <w:szCs w:val="28"/>
        </w:rPr>
        <w:t>А.П.Мезинов</w:t>
      </w:r>
      <w:proofErr w:type="spellEnd"/>
    </w:p>
    <w:sectPr w:rsidR="002B7ECE" w:rsidRPr="000923B0" w:rsidSect="00337F29">
      <w:footerReference w:type="even" r:id="rId7"/>
      <w:footerReference w:type="default" r:id="rId8"/>
      <w:pgSz w:w="11909" w:h="16834"/>
      <w:pgMar w:top="851" w:right="851" w:bottom="79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87C" w:rsidRDefault="0092687C">
      <w:r>
        <w:separator/>
      </w:r>
    </w:p>
  </w:endnote>
  <w:endnote w:type="continuationSeparator" w:id="0">
    <w:p w:rsidR="0092687C" w:rsidRDefault="0092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CE" w:rsidRDefault="002B7ECE" w:rsidP="00337F29">
    <w:pPr>
      <w:pStyle w:val="a5"/>
      <w:framePr w:wrap="around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2B7ECE" w:rsidRDefault="002B7ECE" w:rsidP="00337F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CE" w:rsidRDefault="002B7ECE" w:rsidP="00337F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87C" w:rsidRDefault="0092687C">
      <w:r>
        <w:separator/>
      </w:r>
    </w:p>
  </w:footnote>
  <w:footnote w:type="continuationSeparator" w:id="0">
    <w:p w:rsidR="0092687C" w:rsidRDefault="0092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32C6E"/>
    <w:multiLevelType w:val="hybridMultilevel"/>
    <w:tmpl w:val="6A5E00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C7F5490"/>
    <w:multiLevelType w:val="hybridMultilevel"/>
    <w:tmpl w:val="66ECC6A8"/>
    <w:lvl w:ilvl="0" w:tplc="8FB484A4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29"/>
    <w:rsid w:val="000028CB"/>
    <w:rsid w:val="00003B4A"/>
    <w:rsid w:val="0000445D"/>
    <w:rsid w:val="00012C0D"/>
    <w:rsid w:val="000149E7"/>
    <w:rsid w:val="00022AF3"/>
    <w:rsid w:val="000307AD"/>
    <w:rsid w:val="00033196"/>
    <w:rsid w:val="000338BE"/>
    <w:rsid w:val="00034B49"/>
    <w:rsid w:val="0004771D"/>
    <w:rsid w:val="00050394"/>
    <w:rsid w:val="00057707"/>
    <w:rsid w:val="000607CB"/>
    <w:rsid w:val="00065B59"/>
    <w:rsid w:val="00066803"/>
    <w:rsid w:val="0007327B"/>
    <w:rsid w:val="0007336B"/>
    <w:rsid w:val="00082960"/>
    <w:rsid w:val="000923B0"/>
    <w:rsid w:val="00093288"/>
    <w:rsid w:val="000A07EC"/>
    <w:rsid w:val="000A0923"/>
    <w:rsid w:val="000A70E9"/>
    <w:rsid w:val="000A74B5"/>
    <w:rsid w:val="000A7AF9"/>
    <w:rsid w:val="000B1521"/>
    <w:rsid w:val="000B3266"/>
    <w:rsid w:val="000C4D85"/>
    <w:rsid w:val="000C4EF7"/>
    <w:rsid w:val="000C6BDE"/>
    <w:rsid w:val="000D28C3"/>
    <w:rsid w:val="000D4133"/>
    <w:rsid w:val="000D4208"/>
    <w:rsid w:val="000D5685"/>
    <w:rsid w:val="000E446A"/>
    <w:rsid w:val="000E5DD9"/>
    <w:rsid w:val="001001BC"/>
    <w:rsid w:val="00112B16"/>
    <w:rsid w:val="0012339E"/>
    <w:rsid w:val="00125447"/>
    <w:rsid w:val="00132138"/>
    <w:rsid w:val="001378D5"/>
    <w:rsid w:val="00143409"/>
    <w:rsid w:val="001605AF"/>
    <w:rsid w:val="00163CAC"/>
    <w:rsid w:val="00167976"/>
    <w:rsid w:val="00170690"/>
    <w:rsid w:val="00177AE2"/>
    <w:rsid w:val="00184CF9"/>
    <w:rsid w:val="00186210"/>
    <w:rsid w:val="001913BF"/>
    <w:rsid w:val="00191EFD"/>
    <w:rsid w:val="001944F9"/>
    <w:rsid w:val="0019778F"/>
    <w:rsid w:val="001D7262"/>
    <w:rsid w:val="001E087B"/>
    <w:rsid w:val="001E3E2F"/>
    <w:rsid w:val="001E5492"/>
    <w:rsid w:val="001F0EEA"/>
    <w:rsid w:val="00211BDC"/>
    <w:rsid w:val="00217295"/>
    <w:rsid w:val="002212C6"/>
    <w:rsid w:val="00224F61"/>
    <w:rsid w:val="00230B27"/>
    <w:rsid w:val="00235E03"/>
    <w:rsid w:val="002373D3"/>
    <w:rsid w:val="0023760A"/>
    <w:rsid w:val="002379F1"/>
    <w:rsid w:val="002419C5"/>
    <w:rsid w:val="00241F3D"/>
    <w:rsid w:val="002471BE"/>
    <w:rsid w:val="002501CA"/>
    <w:rsid w:val="00256EA0"/>
    <w:rsid w:val="0025783C"/>
    <w:rsid w:val="00263D15"/>
    <w:rsid w:val="00267735"/>
    <w:rsid w:val="002818AA"/>
    <w:rsid w:val="00284DFA"/>
    <w:rsid w:val="00295885"/>
    <w:rsid w:val="002A1D68"/>
    <w:rsid w:val="002B0A1F"/>
    <w:rsid w:val="002B5678"/>
    <w:rsid w:val="002B7ECE"/>
    <w:rsid w:val="002E2ED4"/>
    <w:rsid w:val="002E49C7"/>
    <w:rsid w:val="002E610E"/>
    <w:rsid w:val="002E6BBA"/>
    <w:rsid w:val="002F0EEF"/>
    <w:rsid w:val="00301A04"/>
    <w:rsid w:val="003075F2"/>
    <w:rsid w:val="003158B2"/>
    <w:rsid w:val="00317F84"/>
    <w:rsid w:val="0032039F"/>
    <w:rsid w:val="003254E8"/>
    <w:rsid w:val="0032781E"/>
    <w:rsid w:val="003311FA"/>
    <w:rsid w:val="00334342"/>
    <w:rsid w:val="00335198"/>
    <w:rsid w:val="00335493"/>
    <w:rsid w:val="00337F29"/>
    <w:rsid w:val="003433BF"/>
    <w:rsid w:val="00364F59"/>
    <w:rsid w:val="003729BD"/>
    <w:rsid w:val="00382583"/>
    <w:rsid w:val="0039051E"/>
    <w:rsid w:val="00394041"/>
    <w:rsid w:val="0039525A"/>
    <w:rsid w:val="003959B2"/>
    <w:rsid w:val="003C25D6"/>
    <w:rsid w:val="003D3A76"/>
    <w:rsid w:val="003D4C21"/>
    <w:rsid w:val="003E089F"/>
    <w:rsid w:val="003E6978"/>
    <w:rsid w:val="003F0163"/>
    <w:rsid w:val="00402E9D"/>
    <w:rsid w:val="00407F36"/>
    <w:rsid w:val="004134E6"/>
    <w:rsid w:val="00432D5D"/>
    <w:rsid w:val="00446BA0"/>
    <w:rsid w:val="00451167"/>
    <w:rsid w:val="00453FE4"/>
    <w:rsid w:val="00471106"/>
    <w:rsid w:val="004728AE"/>
    <w:rsid w:val="00474F4D"/>
    <w:rsid w:val="004773FA"/>
    <w:rsid w:val="00477BAF"/>
    <w:rsid w:val="004845BD"/>
    <w:rsid w:val="00485446"/>
    <w:rsid w:val="00490389"/>
    <w:rsid w:val="00495A38"/>
    <w:rsid w:val="00495FFC"/>
    <w:rsid w:val="004960B3"/>
    <w:rsid w:val="004A00A7"/>
    <w:rsid w:val="004B2590"/>
    <w:rsid w:val="004B6C69"/>
    <w:rsid w:val="004C199F"/>
    <w:rsid w:val="004C3985"/>
    <w:rsid w:val="004C4B8B"/>
    <w:rsid w:val="004C65C0"/>
    <w:rsid w:val="004D1AAF"/>
    <w:rsid w:val="004D4048"/>
    <w:rsid w:val="004E25BB"/>
    <w:rsid w:val="00511D10"/>
    <w:rsid w:val="005126B4"/>
    <w:rsid w:val="00512A6E"/>
    <w:rsid w:val="00513432"/>
    <w:rsid w:val="00524196"/>
    <w:rsid w:val="00524718"/>
    <w:rsid w:val="00525EA8"/>
    <w:rsid w:val="00527CD2"/>
    <w:rsid w:val="00532BAB"/>
    <w:rsid w:val="00535013"/>
    <w:rsid w:val="00535B28"/>
    <w:rsid w:val="0054079D"/>
    <w:rsid w:val="00541D6B"/>
    <w:rsid w:val="00543970"/>
    <w:rsid w:val="00560B00"/>
    <w:rsid w:val="0056110E"/>
    <w:rsid w:val="005617AE"/>
    <w:rsid w:val="00562EA6"/>
    <w:rsid w:val="00567B72"/>
    <w:rsid w:val="00582B0B"/>
    <w:rsid w:val="00590B4E"/>
    <w:rsid w:val="005926FA"/>
    <w:rsid w:val="00592A68"/>
    <w:rsid w:val="00593064"/>
    <w:rsid w:val="005A15ED"/>
    <w:rsid w:val="005A2FF3"/>
    <w:rsid w:val="005A4518"/>
    <w:rsid w:val="005B10E2"/>
    <w:rsid w:val="005B5856"/>
    <w:rsid w:val="005C432E"/>
    <w:rsid w:val="005D3C89"/>
    <w:rsid w:val="005E6D72"/>
    <w:rsid w:val="005F2560"/>
    <w:rsid w:val="005F37BC"/>
    <w:rsid w:val="005F5724"/>
    <w:rsid w:val="005F6C17"/>
    <w:rsid w:val="00601C87"/>
    <w:rsid w:val="0060336B"/>
    <w:rsid w:val="0061218E"/>
    <w:rsid w:val="0061723B"/>
    <w:rsid w:val="006206B0"/>
    <w:rsid w:val="00643DAF"/>
    <w:rsid w:val="00643F65"/>
    <w:rsid w:val="006468A7"/>
    <w:rsid w:val="00646F68"/>
    <w:rsid w:val="00652A79"/>
    <w:rsid w:val="006556D8"/>
    <w:rsid w:val="006563C4"/>
    <w:rsid w:val="00660607"/>
    <w:rsid w:val="006610D8"/>
    <w:rsid w:val="00667A6D"/>
    <w:rsid w:val="00671D2F"/>
    <w:rsid w:val="00675888"/>
    <w:rsid w:val="00680FA9"/>
    <w:rsid w:val="006830BF"/>
    <w:rsid w:val="006842BB"/>
    <w:rsid w:val="006A5AF0"/>
    <w:rsid w:val="006A63FE"/>
    <w:rsid w:val="006A7ACE"/>
    <w:rsid w:val="006B2180"/>
    <w:rsid w:val="006C265F"/>
    <w:rsid w:val="006C5153"/>
    <w:rsid w:val="006C6614"/>
    <w:rsid w:val="006D07C7"/>
    <w:rsid w:val="006D52EB"/>
    <w:rsid w:val="006D7B62"/>
    <w:rsid w:val="006E1B33"/>
    <w:rsid w:val="006E3B31"/>
    <w:rsid w:val="006E7975"/>
    <w:rsid w:val="006F276B"/>
    <w:rsid w:val="006F77C4"/>
    <w:rsid w:val="00701C62"/>
    <w:rsid w:val="00707B32"/>
    <w:rsid w:val="00721211"/>
    <w:rsid w:val="00723EB4"/>
    <w:rsid w:val="00735A7A"/>
    <w:rsid w:val="00737975"/>
    <w:rsid w:val="0074374A"/>
    <w:rsid w:val="00745FDB"/>
    <w:rsid w:val="007468C1"/>
    <w:rsid w:val="0076380F"/>
    <w:rsid w:val="0076466B"/>
    <w:rsid w:val="0077412B"/>
    <w:rsid w:val="007A0FC1"/>
    <w:rsid w:val="007A21A8"/>
    <w:rsid w:val="007A75D8"/>
    <w:rsid w:val="007B3CA7"/>
    <w:rsid w:val="007B7BEB"/>
    <w:rsid w:val="007C4C3F"/>
    <w:rsid w:val="007D1C3A"/>
    <w:rsid w:val="007D2881"/>
    <w:rsid w:val="007D31FA"/>
    <w:rsid w:val="007D3934"/>
    <w:rsid w:val="007D6EBB"/>
    <w:rsid w:val="007E2C27"/>
    <w:rsid w:val="007E6F19"/>
    <w:rsid w:val="007F281D"/>
    <w:rsid w:val="007F3048"/>
    <w:rsid w:val="007F52B0"/>
    <w:rsid w:val="008013A0"/>
    <w:rsid w:val="0080219A"/>
    <w:rsid w:val="0081082D"/>
    <w:rsid w:val="00811F46"/>
    <w:rsid w:val="0082144C"/>
    <w:rsid w:val="00823341"/>
    <w:rsid w:val="008248CE"/>
    <w:rsid w:val="008331F8"/>
    <w:rsid w:val="008340CE"/>
    <w:rsid w:val="008346C3"/>
    <w:rsid w:val="00836F9B"/>
    <w:rsid w:val="00853FBE"/>
    <w:rsid w:val="00863F0D"/>
    <w:rsid w:val="0086710F"/>
    <w:rsid w:val="00877164"/>
    <w:rsid w:val="00880C40"/>
    <w:rsid w:val="008822E7"/>
    <w:rsid w:val="0089522A"/>
    <w:rsid w:val="008A2A95"/>
    <w:rsid w:val="008A3670"/>
    <w:rsid w:val="008B226E"/>
    <w:rsid w:val="008B297C"/>
    <w:rsid w:val="008C231D"/>
    <w:rsid w:val="008C2327"/>
    <w:rsid w:val="008C51B8"/>
    <w:rsid w:val="008D0225"/>
    <w:rsid w:val="008D09E5"/>
    <w:rsid w:val="008E37FF"/>
    <w:rsid w:val="008E62B6"/>
    <w:rsid w:val="008E6475"/>
    <w:rsid w:val="008F1D14"/>
    <w:rsid w:val="008F2BD5"/>
    <w:rsid w:val="008F548C"/>
    <w:rsid w:val="009059FD"/>
    <w:rsid w:val="00922C44"/>
    <w:rsid w:val="0092687C"/>
    <w:rsid w:val="00934530"/>
    <w:rsid w:val="0094188C"/>
    <w:rsid w:val="00945654"/>
    <w:rsid w:val="00947037"/>
    <w:rsid w:val="0095678A"/>
    <w:rsid w:val="00960E2B"/>
    <w:rsid w:val="009648A4"/>
    <w:rsid w:val="009747C2"/>
    <w:rsid w:val="00975235"/>
    <w:rsid w:val="009865AB"/>
    <w:rsid w:val="009A6728"/>
    <w:rsid w:val="009A69C7"/>
    <w:rsid w:val="009B2B78"/>
    <w:rsid w:val="009B59B3"/>
    <w:rsid w:val="009C12B5"/>
    <w:rsid w:val="009D0E52"/>
    <w:rsid w:val="009E3142"/>
    <w:rsid w:val="00A03AAF"/>
    <w:rsid w:val="00A04D64"/>
    <w:rsid w:val="00A1389D"/>
    <w:rsid w:val="00A14B60"/>
    <w:rsid w:val="00A21FF9"/>
    <w:rsid w:val="00A227DC"/>
    <w:rsid w:val="00A22F3F"/>
    <w:rsid w:val="00A260B2"/>
    <w:rsid w:val="00A26B7C"/>
    <w:rsid w:val="00A30C48"/>
    <w:rsid w:val="00A30F1B"/>
    <w:rsid w:val="00A328BB"/>
    <w:rsid w:val="00A32AC6"/>
    <w:rsid w:val="00A33B52"/>
    <w:rsid w:val="00A3485C"/>
    <w:rsid w:val="00A431B9"/>
    <w:rsid w:val="00A46390"/>
    <w:rsid w:val="00A56E09"/>
    <w:rsid w:val="00A63A9C"/>
    <w:rsid w:val="00A87186"/>
    <w:rsid w:val="00A94D50"/>
    <w:rsid w:val="00A9527F"/>
    <w:rsid w:val="00AA2C7E"/>
    <w:rsid w:val="00AB7B58"/>
    <w:rsid w:val="00AC1E89"/>
    <w:rsid w:val="00AC26EC"/>
    <w:rsid w:val="00AD0570"/>
    <w:rsid w:val="00AD21C0"/>
    <w:rsid w:val="00AD42B5"/>
    <w:rsid w:val="00AD6A6B"/>
    <w:rsid w:val="00AD6D1F"/>
    <w:rsid w:val="00AE27EC"/>
    <w:rsid w:val="00AE55F7"/>
    <w:rsid w:val="00AE6925"/>
    <w:rsid w:val="00AF59D3"/>
    <w:rsid w:val="00AF75DE"/>
    <w:rsid w:val="00B01AA6"/>
    <w:rsid w:val="00B0385B"/>
    <w:rsid w:val="00B12D35"/>
    <w:rsid w:val="00B22888"/>
    <w:rsid w:val="00B2618F"/>
    <w:rsid w:val="00B30C1F"/>
    <w:rsid w:val="00B31EFE"/>
    <w:rsid w:val="00B37A25"/>
    <w:rsid w:val="00B37AFE"/>
    <w:rsid w:val="00B47517"/>
    <w:rsid w:val="00B516E1"/>
    <w:rsid w:val="00B5413E"/>
    <w:rsid w:val="00B60D2C"/>
    <w:rsid w:val="00B646F6"/>
    <w:rsid w:val="00B66C02"/>
    <w:rsid w:val="00B7097B"/>
    <w:rsid w:val="00B726C5"/>
    <w:rsid w:val="00B73686"/>
    <w:rsid w:val="00B75AC6"/>
    <w:rsid w:val="00B7797A"/>
    <w:rsid w:val="00B804B3"/>
    <w:rsid w:val="00B8069D"/>
    <w:rsid w:val="00B95CA9"/>
    <w:rsid w:val="00B96A1A"/>
    <w:rsid w:val="00BA2C02"/>
    <w:rsid w:val="00BA6BB0"/>
    <w:rsid w:val="00BC06A5"/>
    <w:rsid w:val="00BC3EB1"/>
    <w:rsid w:val="00BC4455"/>
    <w:rsid w:val="00BE361F"/>
    <w:rsid w:val="00BF3C68"/>
    <w:rsid w:val="00BF46BF"/>
    <w:rsid w:val="00C0065A"/>
    <w:rsid w:val="00C03B15"/>
    <w:rsid w:val="00C1385D"/>
    <w:rsid w:val="00C201BC"/>
    <w:rsid w:val="00C254FF"/>
    <w:rsid w:val="00C323EA"/>
    <w:rsid w:val="00C6548D"/>
    <w:rsid w:val="00C673C9"/>
    <w:rsid w:val="00C7572C"/>
    <w:rsid w:val="00C75858"/>
    <w:rsid w:val="00C82266"/>
    <w:rsid w:val="00C93EA7"/>
    <w:rsid w:val="00C97B65"/>
    <w:rsid w:val="00CA08B6"/>
    <w:rsid w:val="00CB110E"/>
    <w:rsid w:val="00CB37E9"/>
    <w:rsid w:val="00CC119C"/>
    <w:rsid w:val="00CC3CD7"/>
    <w:rsid w:val="00CC6BB5"/>
    <w:rsid w:val="00CD275C"/>
    <w:rsid w:val="00CD68FF"/>
    <w:rsid w:val="00CD7726"/>
    <w:rsid w:val="00CF6922"/>
    <w:rsid w:val="00D028AF"/>
    <w:rsid w:val="00D0482A"/>
    <w:rsid w:val="00D11379"/>
    <w:rsid w:val="00D136F1"/>
    <w:rsid w:val="00D13F65"/>
    <w:rsid w:val="00D1638B"/>
    <w:rsid w:val="00D20993"/>
    <w:rsid w:val="00D23900"/>
    <w:rsid w:val="00D34B54"/>
    <w:rsid w:val="00D356B3"/>
    <w:rsid w:val="00D376B5"/>
    <w:rsid w:val="00D4112E"/>
    <w:rsid w:val="00D506E9"/>
    <w:rsid w:val="00D53609"/>
    <w:rsid w:val="00D54011"/>
    <w:rsid w:val="00D575AB"/>
    <w:rsid w:val="00D84C1A"/>
    <w:rsid w:val="00D90276"/>
    <w:rsid w:val="00DA27F4"/>
    <w:rsid w:val="00DB0A5D"/>
    <w:rsid w:val="00DB1D4E"/>
    <w:rsid w:val="00DB2C7F"/>
    <w:rsid w:val="00DB62C8"/>
    <w:rsid w:val="00DC13CF"/>
    <w:rsid w:val="00DF4670"/>
    <w:rsid w:val="00DF5B25"/>
    <w:rsid w:val="00DF5BE2"/>
    <w:rsid w:val="00DF6608"/>
    <w:rsid w:val="00E05807"/>
    <w:rsid w:val="00E13BCD"/>
    <w:rsid w:val="00E160B6"/>
    <w:rsid w:val="00E169CE"/>
    <w:rsid w:val="00E235DD"/>
    <w:rsid w:val="00E33D88"/>
    <w:rsid w:val="00E36779"/>
    <w:rsid w:val="00E36B9A"/>
    <w:rsid w:val="00E375B7"/>
    <w:rsid w:val="00E55CE8"/>
    <w:rsid w:val="00E679A1"/>
    <w:rsid w:val="00E70C90"/>
    <w:rsid w:val="00E73940"/>
    <w:rsid w:val="00E77A1F"/>
    <w:rsid w:val="00E84EE5"/>
    <w:rsid w:val="00E957FE"/>
    <w:rsid w:val="00E97D83"/>
    <w:rsid w:val="00EA5F25"/>
    <w:rsid w:val="00EB640E"/>
    <w:rsid w:val="00EC0137"/>
    <w:rsid w:val="00EC1A2E"/>
    <w:rsid w:val="00ED451E"/>
    <w:rsid w:val="00ED4B22"/>
    <w:rsid w:val="00EF03F9"/>
    <w:rsid w:val="00EF7BB8"/>
    <w:rsid w:val="00F07F21"/>
    <w:rsid w:val="00F270EB"/>
    <w:rsid w:val="00F27900"/>
    <w:rsid w:val="00F41E69"/>
    <w:rsid w:val="00F42B40"/>
    <w:rsid w:val="00F602E5"/>
    <w:rsid w:val="00F630A0"/>
    <w:rsid w:val="00F6320F"/>
    <w:rsid w:val="00F64552"/>
    <w:rsid w:val="00F67E57"/>
    <w:rsid w:val="00F712A4"/>
    <w:rsid w:val="00F72B4D"/>
    <w:rsid w:val="00F754F0"/>
    <w:rsid w:val="00F769F4"/>
    <w:rsid w:val="00F87069"/>
    <w:rsid w:val="00F8748A"/>
    <w:rsid w:val="00F9095D"/>
    <w:rsid w:val="00F92398"/>
    <w:rsid w:val="00F97F6B"/>
    <w:rsid w:val="00FA2CA1"/>
    <w:rsid w:val="00FB0EF8"/>
    <w:rsid w:val="00FB44D6"/>
    <w:rsid w:val="00FD0A0F"/>
    <w:rsid w:val="00FE1310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B95288-D67D-4321-B1BC-3AF943B9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2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7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337F29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75E6"/>
    <w:rPr>
      <w:rFonts w:ascii="Arial" w:hAnsi="Arial" w:cs="Arial"/>
      <w:sz w:val="16"/>
      <w:szCs w:val="16"/>
    </w:rPr>
  </w:style>
  <w:style w:type="paragraph" w:styleId="a3">
    <w:name w:val="Normal (Web)"/>
    <w:basedOn w:val="a"/>
    <w:uiPriority w:val="99"/>
    <w:rsid w:val="00337F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337F29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91">
    <w:name w:val="EmailStyle191"/>
    <w:basedOn w:val="a0"/>
    <w:uiPriority w:val="99"/>
    <w:semiHidden/>
    <w:rsid w:val="00337F29"/>
    <w:rPr>
      <w:rFonts w:ascii="Arial" w:hAnsi="Arial" w:cs="Arial"/>
      <w:color w:val="auto"/>
      <w:sz w:val="20"/>
      <w:szCs w:val="20"/>
    </w:rPr>
  </w:style>
  <w:style w:type="paragraph" w:styleId="a5">
    <w:name w:val="footer"/>
    <w:basedOn w:val="a"/>
    <w:link w:val="a6"/>
    <w:uiPriority w:val="99"/>
    <w:rsid w:val="00337F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75E6"/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337F29"/>
    <w:rPr>
      <w:rFonts w:cs="Times New Roman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8340CE"/>
    <w:pPr>
      <w:widowControl/>
      <w:overflowPunct w:val="0"/>
      <w:textAlignment w:val="baseline"/>
    </w:pPr>
    <w:rPr>
      <w:rFonts w:ascii="Verdana" w:hAnsi="Verdana" w:cs="Verdana"/>
      <w:lang w:val="en-US" w:eastAsia="en-US"/>
    </w:rPr>
  </w:style>
  <w:style w:type="character" w:styleId="a9">
    <w:name w:val="annotation reference"/>
    <w:basedOn w:val="a0"/>
    <w:uiPriority w:val="99"/>
    <w:semiHidden/>
    <w:rsid w:val="006F77C4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F77C4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E75E6"/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6F77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5E6"/>
    <w:rPr>
      <w:rFonts w:cs="Arial"/>
      <w:sz w:val="0"/>
      <w:szCs w:val="0"/>
    </w:rPr>
  </w:style>
  <w:style w:type="paragraph" w:customStyle="1" w:styleId="ConsPlusTitle">
    <w:name w:val="ConsPlusTitle"/>
    <w:uiPriority w:val="99"/>
    <w:rsid w:val="004A00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header"/>
    <w:basedOn w:val="a"/>
    <w:link w:val="af"/>
    <w:uiPriority w:val="99"/>
    <w:rsid w:val="008021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E75E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оценке эффективности</vt:lpstr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оценке эффективности</dc:title>
  <dc:subject/>
  <dc:creator>BeltugovaSV</dc:creator>
  <cp:keywords/>
  <dc:description/>
  <cp:lastModifiedBy>Admin3</cp:lastModifiedBy>
  <cp:revision>4</cp:revision>
  <dcterms:created xsi:type="dcterms:W3CDTF">2019-07-16T11:45:00Z</dcterms:created>
  <dcterms:modified xsi:type="dcterms:W3CDTF">2019-07-30T11:57:00Z</dcterms:modified>
</cp:coreProperties>
</file>